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143" w:rsidRDefault="00F90143" w:rsidP="00F90143">
      <w:pPr>
        <w:pStyle w:val="Sinespaciado"/>
        <w:jc w:val="center"/>
        <w:rPr>
          <w:rFonts w:ascii="Eras Demi ITC" w:hAnsi="Eras Demi ITC"/>
          <w:color w:val="365F91"/>
          <w:sz w:val="44"/>
          <w:highlight w:val="lightGray"/>
        </w:rPr>
      </w:pPr>
      <w:r>
        <w:rPr>
          <w:rFonts w:ascii="Eras Demi ITC" w:hAnsi="Eras Demi ITC"/>
          <w:noProof/>
          <w:color w:val="365F91"/>
          <w:sz w:val="44"/>
          <w:lang w:eastAsia="es-ES"/>
        </w:rPr>
        <w:t xml:space="preserve">  </w:t>
      </w:r>
    </w:p>
    <w:p w:rsidR="00F90143" w:rsidRDefault="00F90143" w:rsidP="00F90143">
      <w:pPr>
        <w:pStyle w:val="Textoindependiente"/>
        <w:jc w:val="center"/>
        <w:rPr>
          <w:rFonts w:ascii="Arial" w:hAnsi="Arial" w:cs="Arial"/>
          <w:b/>
          <w:bCs/>
          <w:color w:val="000080"/>
          <w:sz w:val="32"/>
          <w:szCs w:val="14"/>
          <w:lang w:val="es-ES_tradnl"/>
        </w:rPr>
      </w:pPr>
    </w:p>
    <w:p w:rsidR="00F90143" w:rsidRDefault="00F90143" w:rsidP="00F90143">
      <w:pPr>
        <w:pStyle w:val="Textoindependiente"/>
        <w:jc w:val="center"/>
        <w:rPr>
          <w:rFonts w:ascii="Arial" w:hAnsi="Arial" w:cs="Arial"/>
          <w:b/>
          <w:bCs/>
          <w:color w:val="000080"/>
          <w:sz w:val="32"/>
          <w:szCs w:val="14"/>
          <w:lang w:val="es-ES_tradnl"/>
        </w:rPr>
      </w:pPr>
    </w:p>
    <w:p w:rsidR="00F90143" w:rsidRDefault="00F90143" w:rsidP="00F90143">
      <w:pPr>
        <w:pStyle w:val="Textoindependiente"/>
        <w:rPr>
          <w:rFonts w:ascii="Arial" w:hAnsi="Arial" w:cs="Arial"/>
          <w:b/>
          <w:bCs/>
          <w:color w:val="000080"/>
          <w:sz w:val="32"/>
          <w:szCs w:val="14"/>
          <w:lang w:val="es-ES_tradnl"/>
        </w:rPr>
      </w:pPr>
    </w:p>
    <w:p w:rsidR="00F90143" w:rsidRDefault="00F90143" w:rsidP="00F90143">
      <w:pPr>
        <w:pStyle w:val="Textoindependiente"/>
        <w:rPr>
          <w:rFonts w:ascii="Arial" w:hAnsi="Arial" w:cs="Arial"/>
          <w:b/>
          <w:bCs/>
          <w:color w:val="000080"/>
          <w:sz w:val="32"/>
          <w:szCs w:val="14"/>
          <w:lang w:val="es-ES_tradnl"/>
        </w:rPr>
      </w:pPr>
    </w:p>
    <w:p w:rsidR="00F90143" w:rsidRDefault="00F90143" w:rsidP="00F90143">
      <w:pPr>
        <w:pStyle w:val="Textoindependiente"/>
        <w:jc w:val="center"/>
        <w:rPr>
          <w:rFonts w:ascii="Arial" w:hAnsi="Arial" w:cs="Arial"/>
          <w:b/>
          <w:bCs/>
          <w:color w:val="000080"/>
          <w:sz w:val="32"/>
          <w:szCs w:val="14"/>
          <w:lang w:val="es-ES_tradnl"/>
        </w:rPr>
      </w:pPr>
    </w:p>
    <w:p w:rsidR="00F90143" w:rsidRDefault="00F90143" w:rsidP="00F90143">
      <w:pPr>
        <w:pStyle w:val="Textoindependiente"/>
        <w:jc w:val="center"/>
        <w:rPr>
          <w:rFonts w:ascii="Arial" w:hAnsi="Arial" w:cs="Arial"/>
          <w:b/>
          <w:bCs/>
          <w:color w:val="000080"/>
          <w:sz w:val="32"/>
          <w:szCs w:val="14"/>
          <w:lang w:val="es-ES_tradnl"/>
        </w:rPr>
      </w:pPr>
      <w:r>
        <w:rPr>
          <w:rFonts w:ascii="Arial" w:hAnsi="Arial" w:cs="Arial"/>
          <w:b/>
          <w:bCs/>
          <w:color w:val="000080"/>
          <w:sz w:val="32"/>
          <w:szCs w:val="14"/>
          <w:lang w:val="es-ES_tradnl"/>
        </w:rPr>
        <w:t xml:space="preserve"> </w:t>
      </w:r>
    </w:p>
    <w:p w:rsidR="00F90143" w:rsidRDefault="00F90143" w:rsidP="00F90143">
      <w:pPr>
        <w:pStyle w:val="Textoindependiente"/>
        <w:jc w:val="center"/>
        <w:rPr>
          <w:rFonts w:ascii="Arial" w:hAnsi="Arial" w:cs="Arial"/>
          <w:b/>
          <w:bCs/>
          <w:color w:val="000080"/>
          <w:sz w:val="32"/>
          <w:szCs w:val="14"/>
          <w:lang w:val="es-ES_tradnl"/>
        </w:rPr>
      </w:pPr>
    </w:p>
    <w:p w:rsidR="00F90143" w:rsidRDefault="003E7C17" w:rsidP="00F90143">
      <w:pPr>
        <w:pStyle w:val="Textoindependiente"/>
        <w:jc w:val="center"/>
        <w:rPr>
          <w:rFonts w:ascii="Arial" w:hAnsi="Arial" w:cs="Arial"/>
          <w:b/>
          <w:bCs/>
          <w:color w:val="000080"/>
          <w:sz w:val="32"/>
          <w:szCs w:val="14"/>
          <w:lang w:val="es-ES_tradnl"/>
        </w:rPr>
      </w:pPr>
      <w:r>
        <w:rPr>
          <w:rFonts w:ascii="Arial" w:hAnsi="Arial" w:cs="Arial"/>
          <w:b/>
          <w:bCs/>
          <w:noProof/>
          <w:color w:val="000080"/>
          <w:sz w:val="32"/>
          <w:szCs w:val="14"/>
          <w:lang w:eastAsia="es-MX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1963420</wp:posOffset>
            </wp:positionH>
            <wp:positionV relativeFrom="paragraph">
              <wp:posOffset>179070</wp:posOffset>
            </wp:positionV>
            <wp:extent cx="2705100" cy="2038350"/>
            <wp:effectExtent l="19050" t="0" r="0" b="0"/>
            <wp:wrapNone/>
            <wp:docPr id="35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143" w:rsidRDefault="00F90143" w:rsidP="00F90143">
      <w:pPr>
        <w:pStyle w:val="Textoindependiente"/>
        <w:jc w:val="center"/>
        <w:rPr>
          <w:rFonts w:ascii="Arial" w:hAnsi="Arial" w:cs="Arial"/>
          <w:b/>
          <w:bCs/>
          <w:color w:val="000080"/>
          <w:sz w:val="32"/>
          <w:szCs w:val="14"/>
          <w:lang w:val="es-ES_tradnl"/>
        </w:rPr>
      </w:pPr>
    </w:p>
    <w:p w:rsidR="00F90143" w:rsidRDefault="00F90143" w:rsidP="00F90143">
      <w:pPr>
        <w:pStyle w:val="Textoindependiente"/>
        <w:rPr>
          <w:rFonts w:ascii="Arial" w:hAnsi="Arial" w:cs="Arial"/>
          <w:b/>
          <w:bCs/>
          <w:color w:val="000080"/>
          <w:sz w:val="32"/>
          <w:szCs w:val="14"/>
          <w:lang w:val="es-ES_tradnl"/>
        </w:rPr>
      </w:pPr>
    </w:p>
    <w:p w:rsidR="00F90143" w:rsidRDefault="00F90143" w:rsidP="00F90143">
      <w:pPr>
        <w:pStyle w:val="Textoindependiente"/>
        <w:jc w:val="center"/>
        <w:rPr>
          <w:rFonts w:ascii="Arial" w:hAnsi="Arial" w:cs="Arial"/>
          <w:b/>
          <w:bCs/>
          <w:color w:val="000080"/>
          <w:sz w:val="32"/>
          <w:szCs w:val="14"/>
          <w:lang w:val="es-ES_tradnl"/>
        </w:rPr>
      </w:pPr>
    </w:p>
    <w:p w:rsidR="00F90143" w:rsidRDefault="00F90143" w:rsidP="00F90143">
      <w:pPr>
        <w:pStyle w:val="Textoindependiente"/>
        <w:jc w:val="center"/>
        <w:rPr>
          <w:rFonts w:ascii="Arial" w:hAnsi="Arial" w:cs="Arial"/>
          <w:b/>
          <w:bCs/>
          <w:color w:val="000080"/>
          <w:sz w:val="48"/>
          <w:szCs w:val="14"/>
          <w:lang w:val="es-ES_tradnl"/>
        </w:rPr>
      </w:pPr>
    </w:p>
    <w:p w:rsidR="00F90143" w:rsidRDefault="00F90143" w:rsidP="00F90143">
      <w:pPr>
        <w:pStyle w:val="Textoindependiente"/>
        <w:jc w:val="center"/>
        <w:rPr>
          <w:rFonts w:ascii="Arial" w:hAnsi="Arial" w:cs="Arial"/>
          <w:b/>
          <w:bCs/>
          <w:color w:val="000080"/>
          <w:sz w:val="48"/>
          <w:szCs w:val="14"/>
          <w:lang w:val="es-ES_tradnl"/>
        </w:rPr>
      </w:pPr>
    </w:p>
    <w:p w:rsidR="00F90143" w:rsidRDefault="00F90143" w:rsidP="00F90143">
      <w:pPr>
        <w:pStyle w:val="Textoindependiente"/>
        <w:jc w:val="center"/>
        <w:rPr>
          <w:rFonts w:ascii="Arial" w:hAnsi="Arial" w:cs="Arial"/>
          <w:b/>
          <w:bCs/>
          <w:color w:val="000080"/>
          <w:sz w:val="48"/>
          <w:szCs w:val="14"/>
          <w:lang w:val="es-ES_tradnl"/>
        </w:rPr>
      </w:pPr>
    </w:p>
    <w:p w:rsidR="00F90143" w:rsidRDefault="00F90143" w:rsidP="00F90143">
      <w:pPr>
        <w:pStyle w:val="Textoindependiente"/>
        <w:jc w:val="center"/>
        <w:rPr>
          <w:rFonts w:ascii="Arial" w:hAnsi="Arial" w:cs="Arial"/>
          <w:b/>
          <w:bCs/>
          <w:color w:val="000080"/>
          <w:sz w:val="48"/>
          <w:szCs w:val="14"/>
          <w:lang w:val="es-ES_tradnl"/>
        </w:rPr>
      </w:pPr>
    </w:p>
    <w:p w:rsidR="00F90143" w:rsidRDefault="00F90143" w:rsidP="00F90143">
      <w:pPr>
        <w:pStyle w:val="Textoindependiente"/>
        <w:jc w:val="center"/>
        <w:rPr>
          <w:rFonts w:ascii="Arial" w:hAnsi="Arial" w:cs="Arial"/>
          <w:b/>
          <w:bCs/>
          <w:color w:val="000080"/>
          <w:sz w:val="48"/>
          <w:szCs w:val="14"/>
          <w:lang w:val="es-ES_tradnl"/>
        </w:rPr>
      </w:pPr>
    </w:p>
    <w:p w:rsidR="00F90143" w:rsidRDefault="00F90143" w:rsidP="00F90143">
      <w:pPr>
        <w:pStyle w:val="Textoindependiente"/>
        <w:jc w:val="center"/>
        <w:rPr>
          <w:rFonts w:ascii="Arial" w:hAnsi="Arial" w:cs="Arial"/>
          <w:b/>
          <w:bCs/>
          <w:color w:val="000080"/>
          <w:sz w:val="48"/>
          <w:szCs w:val="14"/>
          <w:lang w:val="es-ES_tradnl"/>
        </w:rPr>
      </w:pPr>
      <w:r w:rsidRPr="005533C3">
        <w:rPr>
          <w:rFonts w:ascii="Arial" w:hAnsi="Arial" w:cs="Arial"/>
          <w:b/>
          <w:bCs/>
          <w:color w:val="000080"/>
          <w:sz w:val="48"/>
          <w:szCs w:val="14"/>
          <w:lang w:val="es-ES_tradnl"/>
        </w:rPr>
        <w:t>FONDO UNIDO ROTARIO DE MÉXICO, A.C.</w:t>
      </w:r>
    </w:p>
    <w:p w:rsidR="00F90143" w:rsidRDefault="00F90143" w:rsidP="00F90143">
      <w:pPr>
        <w:pStyle w:val="Textoindependiente"/>
        <w:jc w:val="center"/>
        <w:rPr>
          <w:rFonts w:ascii="Arial" w:hAnsi="Arial" w:cs="Arial"/>
          <w:b/>
          <w:bCs/>
          <w:color w:val="000080"/>
          <w:sz w:val="48"/>
          <w:szCs w:val="14"/>
          <w:lang w:val="es-ES_tradnl"/>
        </w:rPr>
      </w:pPr>
    </w:p>
    <w:p w:rsidR="00F90143" w:rsidRDefault="00F90143" w:rsidP="00F90143">
      <w:pPr>
        <w:pStyle w:val="Textoindependiente"/>
        <w:jc w:val="center"/>
        <w:rPr>
          <w:rFonts w:ascii="Arial" w:hAnsi="Arial" w:cs="Arial"/>
          <w:b/>
          <w:bCs/>
          <w:color w:val="000080"/>
          <w:sz w:val="48"/>
          <w:szCs w:val="14"/>
          <w:lang w:val="es-ES_tradnl"/>
        </w:rPr>
      </w:pPr>
    </w:p>
    <w:p w:rsidR="00F90143" w:rsidRDefault="00F90143" w:rsidP="00F90143">
      <w:pPr>
        <w:pStyle w:val="Textoindependiente"/>
        <w:jc w:val="center"/>
        <w:rPr>
          <w:rFonts w:ascii="Californian FB" w:hAnsi="Californian FB" w:cs="Arial"/>
          <w:b/>
          <w:bCs/>
          <w:color w:val="000080"/>
          <w:sz w:val="48"/>
          <w:szCs w:val="14"/>
          <w:u w:val="single"/>
          <w:lang w:val="es-ES_tradnl"/>
        </w:rPr>
      </w:pPr>
    </w:p>
    <w:p w:rsidR="00F90143" w:rsidRDefault="00F90143" w:rsidP="00F90143">
      <w:pPr>
        <w:pStyle w:val="Textoindependiente"/>
        <w:jc w:val="center"/>
        <w:rPr>
          <w:rFonts w:ascii="Californian FB" w:hAnsi="Californian FB" w:cs="Arial"/>
          <w:b/>
          <w:bCs/>
          <w:color w:val="000080"/>
          <w:sz w:val="48"/>
          <w:szCs w:val="14"/>
          <w:u w:val="single"/>
          <w:lang w:val="es-ES_tradnl"/>
        </w:rPr>
      </w:pPr>
    </w:p>
    <w:p w:rsidR="00F90143" w:rsidRPr="0001215A" w:rsidRDefault="00F90143" w:rsidP="00F90143">
      <w:pPr>
        <w:pStyle w:val="Textoindependiente"/>
        <w:jc w:val="center"/>
        <w:rPr>
          <w:rFonts w:ascii="Californian FB" w:hAnsi="Californian FB" w:cs="Arial"/>
          <w:b/>
          <w:bCs/>
          <w:color w:val="000080"/>
          <w:sz w:val="56"/>
          <w:szCs w:val="56"/>
          <w:highlight w:val="lightGray"/>
          <w:u w:val="single"/>
          <w:lang w:val="es-ES_tradnl"/>
        </w:rPr>
      </w:pPr>
      <w:r>
        <w:rPr>
          <w:rFonts w:ascii="Californian FB" w:hAnsi="Californian FB" w:cs="Arial"/>
          <w:b/>
          <w:bCs/>
          <w:color w:val="000080"/>
          <w:sz w:val="56"/>
          <w:szCs w:val="56"/>
          <w:highlight w:val="lightGray"/>
          <w:u w:val="single"/>
          <w:lang w:val="es-ES_tradnl"/>
        </w:rPr>
        <w:t>RECURSOS EN CUSTODIA</w:t>
      </w:r>
      <w:r w:rsidRPr="0001215A">
        <w:rPr>
          <w:rFonts w:ascii="Californian FB" w:hAnsi="Californian FB" w:cs="Arial"/>
          <w:b/>
          <w:bCs/>
          <w:color w:val="000080"/>
          <w:sz w:val="56"/>
          <w:szCs w:val="56"/>
          <w:highlight w:val="lightGray"/>
          <w:u w:val="single"/>
          <w:lang w:val="es-ES_tradnl"/>
        </w:rPr>
        <w:t xml:space="preserve"> </w:t>
      </w:r>
    </w:p>
    <w:p w:rsidR="00F90143" w:rsidRPr="0001215A" w:rsidRDefault="00F90143" w:rsidP="00F90143">
      <w:pPr>
        <w:pStyle w:val="Textoindependiente"/>
        <w:jc w:val="center"/>
        <w:rPr>
          <w:rFonts w:ascii="Californian FB" w:hAnsi="Californian FB" w:cs="Arial"/>
          <w:b/>
          <w:bCs/>
          <w:color w:val="000080"/>
          <w:sz w:val="56"/>
          <w:szCs w:val="56"/>
          <w:highlight w:val="lightGray"/>
          <w:u w:val="single"/>
          <w:lang w:val="es-ES_tradnl"/>
        </w:rPr>
      </w:pPr>
    </w:p>
    <w:p w:rsidR="00F90143" w:rsidRPr="0001215A" w:rsidRDefault="00F90143" w:rsidP="00F90143">
      <w:pPr>
        <w:pStyle w:val="Textoindependiente"/>
        <w:jc w:val="center"/>
        <w:rPr>
          <w:rFonts w:ascii="Californian FB" w:hAnsi="Californian FB" w:cs="Arial"/>
          <w:b/>
          <w:bCs/>
          <w:color w:val="000080"/>
          <w:sz w:val="56"/>
          <w:szCs w:val="56"/>
          <w:u w:val="single"/>
          <w:lang w:val="es-ES_tradnl"/>
        </w:rPr>
      </w:pPr>
      <w:r w:rsidRPr="0001215A">
        <w:rPr>
          <w:rFonts w:ascii="Californian FB" w:hAnsi="Californian FB" w:cs="Arial"/>
          <w:b/>
          <w:bCs/>
          <w:color w:val="000080"/>
          <w:sz w:val="56"/>
          <w:szCs w:val="56"/>
          <w:highlight w:val="lightGray"/>
          <w:u w:val="single"/>
          <w:lang w:val="es-ES_tradnl"/>
        </w:rPr>
        <w:t>DONACION</w:t>
      </w:r>
      <w:r>
        <w:rPr>
          <w:rFonts w:ascii="Californian FB" w:hAnsi="Californian FB" w:cs="Arial"/>
          <w:b/>
          <w:bCs/>
          <w:color w:val="000080"/>
          <w:sz w:val="56"/>
          <w:szCs w:val="56"/>
          <w:highlight w:val="lightGray"/>
          <w:u w:val="single"/>
          <w:lang w:val="es-ES_tradnl"/>
        </w:rPr>
        <w:t>ES</w:t>
      </w:r>
      <w:r w:rsidRPr="0001215A">
        <w:rPr>
          <w:rFonts w:ascii="Californian FB" w:hAnsi="Californian FB" w:cs="Arial"/>
          <w:b/>
          <w:bCs/>
          <w:color w:val="000080"/>
          <w:sz w:val="56"/>
          <w:szCs w:val="56"/>
          <w:highlight w:val="lightGray"/>
          <w:u w:val="single"/>
          <w:lang w:val="es-ES_tradnl"/>
        </w:rPr>
        <w:t xml:space="preserve"> EN EFECTIVO</w:t>
      </w:r>
    </w:p>
    <w:p w:rsidR="00F90143" w:rsidRPr="0001215A" w:rsidRDefault="00F90143" w:rsidP="00F90143">
      <w:pPr>
        <w:pStyle w:val="Textoindependiente"/>
        <w:jc w:val="center"/>
        <w:rPr>
          <w:rFonts w:ascii="Arial" w:hAnsi="Arial" w:cs="Arial"/>
          <w:b/>
          <w:bCs/>
          <w:color w:val="000080"/>
          <w:sz w:val="56"/>
          <w:szCs w:val="56"/>
          <w:u w:val="single"/>
          <w:lang w:val="es-ES_tradnl"/>
        </w:rPr>
      </w:pPr>
    </w:p>
    <w:p w:rsidR="00F90143" w:rsidRDefault="00F90143" w:rsidP="00F90143">
      <w:pPr>
        <w:pStyle w:val="Textoindependiente"/>
        <w:jc w:val="center"/>
        <w:rPr>
          <w:rFonts w:ascii="Arial" w:hAnsi="Arial" w:cs="Arial"/>
          <w:b/>
          <w:bCs/>
          <w:color w:val="000080"/>
          <w:sz w:val="48"/>
          <w:szCs w:val="14"/>
          <w:u w:val="single"/>
          <w:lang w:val="es-ES_tradnl"/>
        </w:rPr>
      </w:pPr>
    </w:p>
    <w:p w:rsidR="00F90143" w:rsidRDefault="00F90143" w:rsidP="00F90143">
      <w:pPr>
        <w:pStyle w:val="Textoindependiente"/>
        <w:jc w:val="center"/>
        <w:rPr>
          <w:rFonts w:ascii="Arial" w:hAnsi="Arial" w:cs="Arial"/>
          <w:b/>
          <w:bCs/>
          <w:color w:val="000080"/>
          <w:sz w:val="48"/>
          <w:szCs w:val="14"/>
          <w:u w:val="single"/>
          <w:lang w:val="es-ES_tradnl"/>
        </w:rPr>
      </w:pPr>
    </w:p>
    <w:p w:rsidR="00F90143" w:rsidRDefault="00F90143" w:rsidP="00F90143">
      <w:pPr>
        <w:pStyle w:val="Textoindependiente"/>
        <w:jc w:val="center"/>
        <w:rPr>
          <w:rFonts w:ascii="Arial" w:hAnsi="Arial" w:cs="Arial"/>
          <w:b/>
          <w:bCs/>
          <w:color w:val="000080"/>
          <w:sz w:val="48"/>
          <w:szCs w:val="14"/>
          <w:u w:val="single"/>
          <w:lang w:val="es-ES_tradnl"/>
        </w:rPr>
      </w:pPr>
    </w:p>
    <w:p w:rsidR="00F90143" w:rsidRDefault="00F90143" w:rsidP="00F90143">
      <w:pPr>
        <w:pStyle w:val="Textoindependiente"/>
        <w:jc w:val="center"/>
        <w:rPr>
          <w:rFonts w:ascii="Arial" w:hAnsi="Arial" w:cs="Arial"/>
          <w:b/>
          <w:bCs/>
          <w:color w:val="000080"/>
          <w:sz w:val="48"/>
          <w:szCs w:val="14"/>
          <w:u w:val="single"/>
          <w:lang w:val="es-ES_tradnl"/>
        </w:rPr>
      </w:pPr>
    </w:p>
    <w:p w:rsidR="00F90143" w:rsidRDefault="00F90143" w:rsidP="00F90143">
      <w:pPr>
        <w:pStyle w:val="Textoindependiente"/>
        <w:jc w:val="center"/>
        <w:rPr>
          <w:rFonts w:ascii="Arial" w:hAnsi="Arial" w:cs="Arial"/>
          <w:b/>
          <w:bCs/>
          <w:color w:val="000080"/>
          <w:sz w:val="48"/>
          <w:szCs w:val="14"/>
          <w:u w:val="single"/>
          <w:lang w:val="es-ES_tradnl"/>
        </w:rPr>
      </w:pPr>
    </w:p>
    <w:p w:rsidR="00F90143" w:rsidRDefault="00F90143" w:rsidP="00F90143">
      <w:pPr>
        <w:pStyle w:val="Textoindependiente"/>
        <w:jc w:val="center"/>
        <w:rPr>
          <w:rFonts w:ascii="Arial" w:hAnsi="Arial" w:cs="Arial"/>
          <w:b/>
          <w:bCs/>
          <w:color w:val="000080"/>
          <w:sz w:val="48"/>
          <w:szCs w:val="14"/>
          <w:u w:val="single"/>
          <w:lang w:val="es-ES_tradnl"/>
        </w:rPr>
      </w:pPr>
    </w:p>
    <w:p w:rsidR="00F90143" w:rsidRDefault="00F90143" w:rsidP="00F90143">
      <w:pPr>
        <w:pStyle w:val="Textoindependiente"/>
        <w:jc w:val="center"/>
        <w:rPr>
          <w:rFonts w:ascii="Arial" w:hAnsi="Arial" w:cs="Arial"/>
          <w:b/>
          <w:bCs/>
          <w:color w:val="000080"/>
          <w:sz w:val="48"/>
          <w:szCs w:val="14"/>
          <w:u w:val="single"/>
          <w:lang w:val="es-ES_tradnl"/>
        </w:rPr>
      </w:pPr>
    </w:p>
    <w:p w:rsidR="00F90143" w:rsidRDefault="00F90143" w:rsidP="00F90143">
      <w:pPr>
        <w:pStyle w:val="Textoindependiente"/>
        <w:jc w:val="center"/>
        <w:rPr>
          <w:rFonts w:ascii="Arial" w:hAnsi="Arial" w:cs="Arial"/>
          <w:b/>
          <w:bCs/>
          <w:color w:val="000080"/>
          <w:sz w:val="48"/>
          <w:szCs w:val="14"/>
          <w:u w:val="single"/>
          <w:lang w:val="es-ES_tradnl"/>
        </w:rPr>
      </w:pPr>
    </w:p>
    <w:p w:rsidR="00F90143" w:rsidRDefault="00F90143" w:rsidP="00F90143">
      <w:pPr>
        <w:pStyle w:val="Textoindependiente"/>
        <w:jc w:val="center"/>
        <w:rPr>
          <w:rFonts w:ascii="Arial" w:hAnsi="Arial" w:cs="Arial"/>
          <w:b/>
          <w:bCs/>
          <w:color w:val="000080"/>
          <w:sz w:val="48"/>
          <w:szCs w:val="14"/>
          <w:u w:val="single"/>
          <w:lang w:val="es-ES_tradnl"/>
        </w:rPr>
      </w:pPr>
    </w:p>
    <w:p w:rsidR="00F90143" w:rsidRDefault="00F90143" w:rsidP="00F90143">
      <w:pPr>
        <w:pStyle w:val="Textoindependiente"/>
        <w:rPr>
          <w:rFonts w:ascii="Arial" w:hAnsi="Arial" w:cs="Arial"/>
          <w:b/>
          <w:bCs/>
          <w:color w:val="000080"/>
          <w:sz w:val="48"/>
          <w:szCs w:val="14"/>
          <w:u w:val="single"/>
          <w:lang w:val="es-ES_tradnl"/>
        </w:rPr>
      </w:pPr>
    </w:p>
    <w:p w:rsidR="00F90143" w:rsidRPr="006C2A51" w:rsidRDefault="00F90143" w:rsidP="00F90143">
      <w:pPr>
        <w:pStyle w:val="Textoindependiente"/>
        <w:jc w:val="center"/>
        <w:rPr>
          <w:rFonts w:ascii="Arial" w:hAnsi="Arial" w:cs="Arial"/>
          <w:sz w:val="44"/>
          <w:u w:val="single"/>
        </w:rPr>
      </w:pPr>
    </w:p>
    <w:p w:rsidR="00F90143" w:rsidRDefault="00F90143" w:rsidP="00F90143">
      <w:pPr>
        <w:pStyle w:val="Sinespaciado"/>
        <w:jc w:val="center"/>
        <w:rPr>
          <w:rFonts w:ascii="Eras Demi ITC" w:hAnsi="Eras Demi ITC"/>
          <w:color w:val="365F91"/>
          <w:sz w:val="44"/>
          <w:u w:val="single"/>
        </w:rPr>
      </w:pPr>
      <w:r w:rsidRPr="000B4439">
        <w:rPr>
          <w:rFonts w:ascii="Eras Demi ITC" w:hAnsi="Eras Demi ITC"/>
          <w:color w:val="365F91"/>
          <w:sz w:val="44"/>
          <w:highlight w:val="lightGray"/>
        </w:rPr>
        <w:t>PROCEDIMIENTO PARA R</w:t>
      </w:r>
      <w:r>
        <w:rPr>
          <w:rFonts w:ascii="Eras Demi ITC" w:hAnsi="Eras Demi ITC"/>
          <w:color w:val="365F91"/>
          <w:sz w:val="44"/>
          <w:highlight w:val="lightGray"/>
        </w:rPr>
        <w:t xml:space="preserve">ECURSOS EN CUSTODIA </w:t>
      </w:r>
    </w:p>
    <w:p w:rsidR="00F90143" w:rsidRDefault="00F90143" w:rsidP="00F90143"/>
    <w:p w:rsidR="00F90143" w:rsidRPr="00850ECE" w:rsidRDefault="00F90143" w:rsidP="00F90143">
      <w:r>
        <w:rPr>
          <w:noProof/>
          <w:lang w:eastAsia="es-ES"/>
        </w:rPr>
        <w:pict>
          <v:roundrect id="_x0000_s1029" style="position:absolute;margin-left:29.65pt;margin-top:12.65pt;width:509.95pt;height:149.3pt;z-index:251653632" arcsize="10923f" fillcolor="#b8cce4">
            <v:fill rotate="t" angle="-90" type="gradient"/>
            <v:textbox style="mso-next-textbox:#_x0000_s1029">
              <w:txbxContent>
                <w:p w:rsidR="00F90143" w:rsidRPr="001B5891" w:rsidRDefault="00F90143" w:rsidP="00F90143">
                  <w:pPr>
                    <w:jc w:val="both"/>
                    <w:rPr>
                      <w:rFonts w:ascii="Eras Demi ITC" w:hAnsi="Eras Demi ITC"/>
                      <w:b/>
                      <w:sz w:val="36"/>
                      <w:szCs w:val="36"/>
                    </w:rPr>
                  </w:pPr>
                  <w:r>
                    <w:rPr>
                      <w:rFonts w:ascii="Eras Demi ITC" w:hAnsi="Eras Demi ITC"/>
                      <w:b/>
                      <w:sz w:val="36"/>
                      <w:szCs w:val="36"/>
                    </w:rPr>
                    <w:t>PASO 1</w:t>
                  </w:r>
                  <w:r w:rsidRPr="001B5891">
                    <w:rPr>
                      <w:rFonts w:ascii="Eras Demi ITC" w:hAnsi="Eras Demi ITC"/>
                      <w:b/>
                      <w:sz w:val="36"/>
                      <w:szCs w:val="36"/>
                    </w:rPr>
                    <w:t xml:space="preserve">   </w:t>
                  </w:r>
                </w:p>
                <w:p w:rsidR="00F90143" w:rsidRPr="001B5891" w:rsidRDefault="00F90143" w:rsidP="00F90143">
                  <w:pPr>
                    <w:jc w:val="center"/>
                    <w:rPr>
                      <w:rFonts w:ascii="Eras Demi ITC" w:hAnsi="Eras Demi ITC"/>
                      <w:b/>
                      <w:sz w:val="24"/>
                      <w:szCs w:val="24"/>
                    </w:rPr>
                  </w:pPr>
                  <w:r w:rsidRPr="001B5891">
                    <w:rPr>
                      <w:rFonts w:ascii="Eras Demi ITC" w:hAnsi="Eras Demi ITC"/>
                      <w:b/>
                      <w:sz w:val="24"/>
                      <w:szCs w:val="24"/>
                    </w:rPr>
                    <w:t>DEPOSITO EN CUENTA RECURSOS EN CUSTODIA</w:t>
                  </w:r>
                </w:p>
                <w:p w:rsidR="00F90143" w:rsidRPr="001B5891" w:rsidRDefault="00F90143" w:rsidP="00F90143">
                  <w:pPr>
                    <w:pStyle w:val="Sinespaciado"/>
                    <w:jc w:val="both"/>
                    <w:rPr>
                      <w:rFonts w:ascii="Eras Demi ITC" w:hAnsi="Eras Demi ITC"/>
                      <w:sz w:val="24"/>
                      <w:szCs w:val="24"/>
                    </w:rPr>
                  </w:pPr>
                  <w:r>
                    <w:rPr>
                      <w:rFonts w:ascii="Eras Demi ITC" w:hAnsi="Eras Demi ITC"/>
                      <w:sz w:val="24"/>
                      <w:szCs w:val="24"/>
                    </w:rPr>
                    <w:t>El ingreso</w:t>
                  </w:r>
                  <w:r w:rsidRPr="001B5891">
                    <w:rPr>
                      <w:rFonts w:ascii="Eras Demi ITC" w:hAnsi="Eras Demi ITC"/>
                      <w:sz w:val="24"/>
                      <w:szCs w:val="24"/>
                    </w:rPr>
                    <w:t xml:space="preserve"> deberá ser depositado en la cuenta designada Recursos en Custodia en el banco </w:t>
                  </w:r>
                  <w:r w:rsidR="003E7C17">
                    <w:rPr>
                      <w:rFonts w:ascii="Eras Demi ITC" w:hAnsi="Eras Demi ITC"/>
                      <w:sz w:val="24"/>
                      <w:szCs w:val="24"/>
                    </w:rPr>
                    <w:t>HSBC</w:t>
                  </w:r>
                  <w:r w:rsidRPr="001B5891">
                    <w:rPr>
                      <w:rFonts w:ascii="Eras Demi ITC" w:hAnsi="Eras Demi ITC"/>
                      <w:b/>
                      <w:sz w:val="24"/>
                      <w:szCs w:val="24"/>
                    </w:rPr>
                    <w:t>,</w:t>
                  </w:r>
                  <w:r>
                    <w:rPr>
                      <w:rFonts w:ascii="Eras Demi ITC" w:hAnsi="Eras Demi ITC"/>
                      <w:b/>
                      <w:sz w:val="24"/>
                      <w:szCs w:val="24"/>
                    </w:rPr>
                    <w:t xml:space="preserve"> </w:t>
                  </w:r>
                  <w:r w:rsidR="003E7C17">
                    <w:rPr>
                      <w:rFonts w:ascii="Eras Demi ITC" w:hAnsi="Eras Demi ITC"/>
                      <w:b/>
                      <w:sz w:val="24"/>
                      <w:szCs w:val="24"/>
                    </w:rPr>
                    <w:t>num.</w:t>
                  </w:r>
                  <w:r>
                    <w:rPr>
                      <w:rFonts w:ascii="Eras Demi ITC" w:hAnsi="Eras Demi ITC"/>
                      <w:b/>
                      <w:sz w:val="24"/>
                      <w:szCs w:val="24"/>
                    </w:rPr>
                    <w:t xml:space="preserve"> cuenta </w:t>
                  </w:r>
                  <w:r w:rsidR="003E7C17">
                    <w:rPr>
                      <w:rFonts w:ascii="Eras Demi ITC" w:hAnsi="Eras Demi ITC"/>
                      <w:b/>
                      <w:sz w:val="24"/>
                      <w:szCs w:val="24"/>
                    </w:rPr>
                    <w:t>4030430110</w:t>
                  </w:r>
                  <w:r w:rsidRPr="001B5891">
                    <w:rPr>
                      <w:rFonts w:ascii="Eras Demi ITC" w:hAnsi="Eras Demi ITC"/>
                      <w:b/>
                      <w:sz w:val="24"/>
                      <w:szCs w:val="24"/>
                    </w:rPr>
                    <w:t xml:space="preserve"> a nombre del Fondo Unido Rotario de México, A. C., </w:t>
                  </w:r>
                  <w:r w:rsidRPr="001B5891">
                    <w:rPr>
                      <w:rFonts w:ascii="Eras Demi ITC" w:hAnsi="Eras Demi ITC"/>
                      <w:sz w:val="24"/>
                      <w:szCs w:val="24"/>
                    </w:rPr>
                    <w:t>por cada</w:t>
                  </w:r>
                  <w:r>
                    <w:rPr>
                      <w:rFonts w:ascii="Eras Demi ITC" w:hAnsi="Eras Demi ITC"/>
                      <w:sz w:val="24"/>
                      <w:szCs w:val="24"/>
                    </w:rPr>
                    <w:t xml:space="preserve"> ingreso que se deposite se tendrá que notificar</w:t>
                  </w:r>
                  <w:r w:rsidRPr="001B5891">
                    <w:rPr>
                      <w:rFonts w:ascii="Eras Demi ITC" w:hAnsi="Eras Demi ITC"/>
                      <w:sz w:val="24"/>
                      <w:szCs w:val="24"/>
                    </w:rPr>
                    <w:t xml:space="preserve"> al Furmex con la ficha de deposito o transferencia para su registro.</w:t>
                  </w:r>
                </w:p>
                <w:p w:rsidR="00F90143" w:rsidRDefault="00F90143" w:rsidP="00F90143"/>
              </w:txbxContent>
            </v:textbox>
          </v:roundrect>
        </w:pict>
      </w:r>
    </w:p>
    <w:p w:rsidR="00F90143" w:rsidRPr="00850ECE" w:rsidRDefault="00F90143" w:rsidP="00F90143"/>
    <w:p w:rsidR="00F90143" w:rsidRPr="00850ECE" w:rsidRDefault="00F90143" w:rsidP="00F90143"/>
    <w:p w:rsidR="00F90143" w:rsidRPr="00850ECE" w:rsidRDefault="00F90143" w:rsidP="00F90143"/>
    <w:p w:rsidR="00F90143" w:rsidRDefault="00F90143" w:rsidP="00F90143"/>
    <w:p w:rsidR="00F90143" w:rsidRDefault="00F90143" w:rsidP="00F90143">
      <w:pPr>
        <w:tabs>
          <w:tab w:val="left" w:pos="1215"/>
        </w:tabs>
      </w:pPr>
      <w:r>
        <w:tab/>
      </w:r>
    </w:p>
    <w:p w:rsidR="00F90143" w:rsidRDefault="00F90143" w:rsidP="00F90143">
      <w:pPr>
        <w:tabs>
          <w:tab w:val="left" w:pos="1260"/>
        </w:tabs>
      </w:pPr>
    </w:p>
    <w:p w:rsidR="00F90143" w:rsidRDefault="00B70F50" w:rsidP="00F90143">
      <w:r w:rsidRPr="0032191C">
        <w:rPr>
          <w:noProof/>
          <w:lang w:eastAsia="es-ES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35" type="#_x0000_t93" style="position:absolute;margin-left:258.7pt;margin-top:2.45pt;width:31.45pt;height:38.25pt;rotation:90;z-index:251656704" fillcolor="#548dd4">
            <v:fill color2="fill darken(118)" rotate="t" angle="-90" method="linear sigma" focus="100%" type="gradient"/>
            <v:shadow on="t" opacity=".5" offset="6pt,-6pt"/>
          </v:shape>
        </w:pict>
      </w:r>
    </w:p>
    <w:p w:rsidR="00F90143" w:rsidRPr="007600AD" w:rsidRDefault="00F90143" w:rsidP="00F90143">
      <w:r w:rsidRPr="0032191C">
        <w:rPr>
          <w:noProof/>
          <w:lang w:eastAsia="es-ES"/>
        </w:rPr>
        <w:pict>
          <v:roundrect id="_x0000_s1034" style="position:absolute;margin-left:29.7pt;margin-top:21.5pt;width:507.9pt;height:339pt;z-index:251655680" arcsize="10923f">
            <v:fill color2="#95b3d7" rotate="t" angle="-90" focus="100%" type="gradient"/>
            <v:textbox>
              <w:txbxContent>
                <w:p w:rsidR="00F90143" w:rsidRPr="005D2799" w:rsidRDefault="00F561D7" w:rsidP="00F90143">
                  <w:pPr>
                    <w:pStyle w:val="Sinespaciado"/>
                    <w:rPr>
                      <w:rFonts w:ascii="Eras Demi ITC" w:hAnsi="Eras Demi ITC"/>
                      <w:b/>
                      <w:sz w:val="36"/>
                      <w:szCs w:val="36"/>
                    </w:rPr>
                  </w:pPr>
                  <w:r>
                    <w:rPr>
                      <w:rFonts w:ascii="Eras Demi ITC" w:hAnsi="Eras Demi ITC"/>
                      <w:b/>
                      <w:sz w:val="36"/>
                      <w:szCs w:val="36"/>
                    </w:rPr>
                    <w:t>PASO 2</w:t>
                  </w:r>
                  <w:r w:rsidR="00F90143" w:rsidRPr="005D2799">
                    <w:rPr>
                      <w:rFonts w:ascii="Eras Demi ITC" w:hAnsi="Eras Demi ITC"/>
                      <w:b/>
                      <w:sz w:val="36"/>
                      <w:szCs w:val="36"/>
                    </w:rPr>
                    <w:t xml:space="preserve">                </w:t>
                  </w:r>
                  <w:r w:rsidR="00F90143">
                    <w:rPr>
                      <w:rFonts w:ascii="Eras Demi ITC" w:hAnsi="Eras Demi ITC"/>
                      <w:b/>
                      <w:sz w:val="36"/>
                      <w:szCs w:val="36"/>
                    </w:rPr>
                    <w:t xml:space="preserve">                                           </w:t>
                  </w:r>
                </w:p>
                <w:p w:rsidR="00F90143" w:rsidRDefault="00F90143" w:rsidP="00F90143">
                  <w:pPr>
                    <w:pStyle w:val="Sinespaciado"/>
                    <w:jc w:val="center"/>
                    <w:rPr>
                      <w:rFonts w:ascii="Eras Demi ITC" w:hAnsi="Eras Demi ITC"/>
                      <w:b/>
                      <w:sz w:val="24"/>
                      <w:szCs w:val="24"/>
                    </w:rPr>
                  </w:pPr>
                </w:p>
                <w:p w:rsidR="00F90143" w:rsidRPr="005D2799" w:rsidRDefault="00F90143" w:rsidP="00F90143">
                  <w:pPr>
                    <w:pStyle w:val="Sinespaciado"/>
                    <w:jc w:val="center"/>
                    <w:rPr>
                      <w:rFonts w:ascii="Eras Demi ITC" w:hAnsi="Eras Demi ITC"/>
                      <w:b/>
                      <w:sz w:val="24"/>
                      <w:szCs w:val="24"/>
                    </w:rPr>
                  </w:pPr>
                  <w:r w:rsidRPr="005D2799">
                    <w:rPr>
                      <w:rFonts w:ascii="Eras Demi ITC" w:hAnsi="Eras Demi ITC"/>
                      <w:b/>
                      <w:sz w:val="24"/>
                      <w:szCs w:val="24"/>
                    </w:rPr>
                    <w:t>CARTA SOLICITUD RECURSOS EN CUSTODIA</w:t>
                  </w:r>
                </w:p>
                <w:p w:rsidR="00F90143" w:rsidRPr="005D2799" w:rsidRDefault="00F90143" w:rsidP="00F90143">
                  <w:pPr>
                    <w:pStyle w:val="Sinespaciado"/>
                    <w:rPr>
                      <w:rFonts w:ascii="Eras Demi ITC" w:hAnsi="Eras Demi ITC"/>
                      <w:sz w:val="24"/>
                      <w:szCs w:val="24"/>
                    </w:rPr>
                  </w:pPr>
                </w:p>
                <w:p w:rsidR="00F90143" w:rsidRPr="005D2799" w:rsidRDefault="00F90143" w:rsidP="00F90143">
                  <w:pPr>
                    <w:pStyle w:val="Sinespaciado"/>
                    <w:rPr>
                      <w:rFonts w:ascii="Eras Demi ITC" w:hAnsi="Eras Demi ITC"/>
                      <w:sz w:val="24"/>
                      <w:szCs w:val="24"/>
                    </w:rPr>
                  </w:pPr>
                  <w:r w:rsidRPr="005D2799">
                    <w:rPr>
                      <w:rFonts w:ascii="Eras Demi ITC" w:hAnsi="Eras Demi ITC"/>
                      <w:sz w:val="24"/>
                      <w:szCs w:val="24"/>
                    </w:rPr>
                    <w:t xml:space="preserve">Para el reintegro de </w:t>
                  </w:r>
                  <w:r>
                    <w:rPr>
                      <w:rFonts w:ascii="Eras Demi ITC" w:hAnsi="Eras Demi ITC"/>
                      <w:sz w:val="24"/>
                      <w:szCs w:val="24"/>
                    </w:rPr>
                    <w:t>sus recursos en custodia se</w:t>
                  </w:r>
                  <w:r w:rsidRPr="005D2799">
                    <w:rPr>
                      <w:rFonts w:ascii="Eras Demi ITC" w:hAnsi="Eras Demi ITC"/>
                      <w:sz w:val="24"/>
                      <w:szCs w:val="24"/>
                    </w:rPr>
                    <w:t xml:space="preserve"> tendrá que enviar una carta dirigida a</w:t>
                  </w:r>
                  <w:r>
                    <w:rPr>
                      <w:rFonts w:ascii="Eras Demi ITC" w:hAnsi="Eras Demi ITC"/>
                      <w:sz w:val="24"/>
                      <w:szCs w:val="24"/>
                    </w:rPr>
                    <w:t>l Presidente</w:t>
                  </w:r>
                  <w:r w:rsidRPr="005D2799">
                    <w:rPr>
                      <w:rFonts w:ascii="Eras Demi ITC" w:hAnsi="Eras Demi ITC"/>
                      <w:sz w:val="24"/>
                      <w:szCs w:val="24"/>
                    </w:rPr>
                    <w:t>:</w:t>
                  </w:r>
                </w:p>
                <w:p w:rsidR="00F90143" w:rsidRPr="005D2799" w:rsidRDefault="003E7C17" w:rsidP="00F90143">
                  <w:pPr>
                    <w:pStyle w:val="Sinespaciado"/>
                    <w:rPr>
                      <w:rFonts w:ascii="Eras Demi ITC" w:hAnsi="Eras Demi ITC"/>
                      <w:b/>
                      <w:sz w:val="24"/>
                      <w:szCs w:val="24"/>
                    </w:rPr>
                  </w:pPr>
                  <w:r>
                    <w:rPr>
                      <w:rFonts w:ascii="Eras Demi ITC" w:hAnsi="Eras Demi ITC"/>
                      <w:b/>
                      <w:sz w:val="24"/>
                      <w:szCs w:val="24"/>
                    </w:rPr>
                    <w:t>Lic Victor Hugo Marquez Parra</w:t>
                  </w:r>
                </w:p>
                <w:p w:rsidR="00F90143" w:rsidRPr="005D2799" w:rsidRDefault="00F90143" w:rsidP="00F90143">
                  <w:pPr>
                    <w:pStyle w:val="Sinespaciado"/>
                    <w:rPr>
                      <w:rFonts w:ascii="Eras Demi ITC" w:hAnsi="Eras Demi ITC"/>
                      <w:b/>
                      <w:sz w:val="24"/>
                      <w:szCs w:val="24"/>
                    </w:rPr>
                  </w:pPr>
                  <w:r w:rsidRPr="005D2799">
                    <w:rPr>
                      <w:rFonts w:ascii="Eras Demi ITC" w:hAnsi="Eras Demi ITC"/>
                      <w:b/>
                      <w:sz w:val="24"/>
                      <w:szCs w:val="24"/>
                    </w:rPr>
                    <w:t>Presidente del Consejo Directivo 201</w:t>
                  </w:r>
                  <w:r w:rsidR="003E7C17">
                    <w:rPr>
                      <w:rFonts w:ascii="Eras Demi ITC" w:hAnsi="Eras Demi ITC"/>
                      <w:b/>
                      <w:sz w:val="24"/>
                      <w:szCs w:val="24"/>
                    </w:rPr>
                    <w:t>8</w:t>
                  </w:r>
                </w:p>
                <w:p w:rsidR="00F90143" w:rsidRPr="005D2799" w:rsidRDefault="00F90143" w:rsidP="00F90143">
                  <w:pPr>
                    <w:pStyle w:val="Sinespaciado"/>
                    <w:rPr>
                      <w:rFonts w:ascii="Eras Demi ITC" w:hAnsi="Eras Demi ITC"/>
                      <w:b/>
                      <w:sz w:val="24"/>
                      <w:szCs w:val="24"/>
                    </w:rPr>
                  </w:pPr>
                  <w:r w:rsidRPr="005D2799">
                    <w:rPr>
                      <w:rFonts w:ascii="Eras Demi ITC" w:hAnsi="Eras Demi ITC"/>
                      <w:b/>
                      <w:sz w:val="24"/>
                      <w:szCs w:val="24"/>
                    </w:rPr>
                    <w:t xml:space="preserve">Fondo Unido Rotario de México, A. C. </w:t>
                  </w:r>
                </w:p>
                <w:p w:rsidR="00F90143" w:rsidRPr="005D2799" w:rsidRDefault="00F90143" w:rsidP="00F90143">
                  <w:pPr>
                    <w:pStyle w:val="Sinespaciado"/>
                    <w:rPr>
                      <w:rFonts w:ascii="Eras Demi ITC" w:hAnsi="Eras Demi ITC"/>
                      <w:b/>
                      <w:sz w:val="24"/>
                      <w:szCs w:val="24"/>
                    </w:rPr>
                  </w:pPr>
                </w:p>
                <w:p w:rsidR="00F90143" w:rsidRDefault="00F90143" w:rsidP="00F90143">
                  <w:pPr>
                    <w:pStyle w:val="Sinespaciado"/>
                    <w:rPr>
                      <w:rFonts w:ascii="Eras Demi ITC" w:hAnsi="Eras Demi ITC"/>
                      <w:sz w:val="24"/>
                      <w:szCs w:val="24"/>
                    </w:rPr>
                  </w:pPr>
                  <w:r w:rsidRPr="005D2799">
                    <w:rPr>
                      <w:rFonts w:ascii="Eras Demi ITC" w:hAnsi="Eras Demi ITC"/>
                      <w:sz w:val="24"/>
                      <w:szCs w:val="24"/>
                    </w:rPr>
                    <w:t xml:space="preserve"> Solicitando dicho reintegro especificando los siguientes puntos:</w:t>
                  </w:r>
                </w:p>
                <w:p w:rsidR="00F561D7" w:rsidRPr="005D2799" w:rsidRDefault="00F561D7" w:rsidP="00F90143">
                  <w:pPr>
                    <w:pStyle w:val="Sinespaciado"/>
                    <w:rPr>
                      <w:rFonts w:ascii="Eras Demi ITC" w:hAnsi="Eras Demi ITC"/>
                      <w:sz w:val="24"/>
                      <w:szCs w:val="24"/>
                    </w:rPr>
                  </w:pPr>
                </w:p>
                <w:p w:rsidR="00F90143" w:rsidRPr="005D2799" w:rsidRDefault="00F561D7" w:rsidP="00F90143">
                  <w:pPr>
                    <w:pStyle w:val="Sinespaciado"/>
                    <w:rPr>
                      <w:rFonts w:ascii="Eras Demi ITC" w:hAnsi="Eras Demi ITC"/>
                      <w:sz w:val="24"/>
                      <w:szCs w:val="24"/>
                    </w:rPr>
                  </w:pPr>
                  <w:r>
                    <w:rPr>
                      <w:rFonts w:ascii="Eras Demi ITC" w:hAnsi="Eras Demi ITC"/>
                      <w:sz w:val="24"/>
                      <w:szCs w:val="24"/>
                    </w:rPr>
                    <w:tab/>
                  </w:r>
                </w:p>
                <w:p w:rsidR="00F561D7" w:rsidRPr="00F561D7" w:rsidRDefault="00F561D7" w:rsidP="00F561D7">
                  <w:pPr>
                    <w:pStyle w:val="Sinespaciado"/>
                    <w:numPr>
                      <w:ilvl w:val="0"/>
                      <w:numId w:val="1"/>
                    </w:numPr>
                    <w:rPr>
                      <w:rFonts w:ascii="Eras Demi ITC" w:hAnsi="Eras Demi ITC"/>
                      <w:b/>
                      <w:sz w:val="24"/>
                      <w:szCs w:val="24"/>
                    </w:rPr>
                  </w:pPr>
                  <w:r>
                    <w:rPr>
                      <w:rFonts w:ascii="Eras Demi ITC" w:hAnsi="Eras Demi ITC"/>
                      <w:b/>
                      <w:sz w:val="24"/>
                      <w:szCs w:val="24"/>
                    </w:rPr>
                    <w:t>Fecha de solicitud</w:t>
                  </w:r>
                </w:p>
                <w:p w:rsidR="0046078C" w:rsidRPr="0046078C" w:rsidRDefault="0046078C" w:rsidP="0046078C">
                  <w:pPr>
                    <w:pStyle w:val="Sinespaciado"/>
                    <w:numPr>
                      <w:ilvl w:val="0"/>
                      <w:numId w:val="1"/>
                    </w:numPr>
                    <w:rPr>
                      <w:rFonts w:ascii="Eras Demi ITC" w:hAnsi="Eras Demi ITC"/>
                      <w:b/>
                      <w:sz w:val="24"/>
                      <w:szCs w:val="24"/>
                    </w:rPr>
                  </w:pPr>
                  <w:r>
                    <w:rPr>
                      <w:rFonts w:ascii="Eras Demi ITC" w:hAnsi="Eras Demi ITC"/>
                      <w:b/>
                      <w:sz w:val="24"/>
                      <w:szCs w:val="24"/>
                    </w:rPr>
                    <w:t>Breve e</w:t>
                  </w:r>
                  <w:r w:rsidR="00F90143">
                    <w:rPr>
                      <w:rFonts w:ascii="Eras Demi ITC" w:hAnsi="Eras Demi ITC"/>
                      <w:b/>
                      <w:sz w:val="24"/>
                      <w:szCs w:val="24"/>
                    </w:rPr>
                    <w:t>xplicación de</w:t>
                  </w:r>
                  <w:r>
                    <w:rPr>
                      <w:rFonts w:ascii="Eras Demi ITC" w:hAnsi="Eras Demi ITC"/>
                      <w:b/>
                      <w:sz w:val="24"/>
                      <w:szCs w:val="24"/>
                    </w:rPr>
                    <w:t xml:space="preserve">tallada de la Actividad </w:t>
                  </w:r>
                  <w:r w:rsidR="008D653F">
                    <w:rPr>
                      <w:rFonts w:ascii="Eras Demi ITC" w:hAnsi="Eras Demi ITC"/>
                      <w:b/>
                      <w:sz w:val="24"/>
                      <w:szCs w:val="24"/>
                    </w:rPr>
                    <w:t>a realizar</w:t>
                  </w:r>
                  <w:r w:rsidR="00F561D7">
                    <w:rPr>
                      <w:rFonts w:ascii="Eras Demi ITC" w:hAnsi="Eras Demi ITC"/>
                      <w:b/>
                      <w:sz w:val="24"/>
                      <w:szCs w:val="24"/>
                    </w:rPr>
                    <w:t xml:space="preserve"> y fecha</w:t>
                  </w:r>
                  <w:r w:rsidR="008D653F">
                    <w:rPr>
                      <w:rFonts w:ascii="Eras Demi ITC" w:hAnsi="Eras Demi ITC"/>
                      <w:b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Eras Demi ITC" w:hAnsi="Eras Demi ITC"/>
                      <w:b/>
                      <w:sz w:val="24"/>
                      <w:szCs w:val="24"/>
                    </w:rPr>
                    <w:t xml:space="preserve">enumerando </w:t>
                  </w:r>
                  <w:r w:rsidR="00F90143">
                    <w:rPr>
                      <w:rFonts w:ascii="Eras Demi ITC" w:hAnsi="Eras Demi ITC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Eras Demi ITC" w:hAnsi="Eras Demi ITC"/>
                      <w:b/>
                      <w:sz w:val="24"/>
                      <w:szCs w:val="24"/>
                    </w:rPr>
                    <w:t>los Conceptos de pago</w:t>
                  </w:r>
                  <w:r w:rsidR="008D653F">
                    <w:rPr>
                      <w:rFonts w:ascii="Eras Demi ITC" w:hAnsi="Eras Demi ITC"/>
                      <w:b/>
                      <w:sz w:val="24"/>
                      <w:szCs w:val="24"/>
                    </w:rPr>
                    <w:t xml:space="preserve"> para</w:t>
                  </w:r>
                  <w:r>
                    <w:rPr>
                      <w:rFonts w:ascii="Eras Demi ITC" w:hAnsi="Eras Demi ITC"/>
                      <w:b/>
                      <w:sz w:val="24"/>
                      <w:szCs w:val="24"/>
                    </w:rPr>
                    <w:t xml:space="preserve"> los </w:t>
                  </w:r>
                  <w:r w:rsidR="00F90143">
                    <w:rPr>
                      <w:rFonts w:ascii="Eras Demi ITC" w:hAnsi="Eras Demi ITC"/>
                      <w:b/>
                      <w:sz w:val="24"/>
                      <w:szCs w:val="24"/>
                    </w:rPr>
                    <w:t xml:space="preserve">que se utilizara el recurso. </w:t>
                  </w:r>
                </w:p>
                <w:p w:rsidR="00F90143" w:rsidRDefault="00F90143" w:rsidP="00F90143">
                  <w:pPr>
                    <w:pStyle w:val="Sinespaciado"/>
                    <w:numPr>
                      <w:ilvl w:val="0"/>
                      <w:numId w:val="1"/>
                    </w:numPr>
                    <w:rPr>
                      <w:rFonts w:ascii="Eras Demi ITC" w:hAnsi="Eras Demi ITC"/>
                      <w:b/>
                      <w:sz w:val="24"/>
                      <w:szCs w:val="24"/>
                    </w:rPr>
                  </w:pPr>
                  <w:r>
                    <w:rPr>
                      <w:rFonts w:ascii="Eras Demi ITC" w:hAnsi="Eras Demi ITC"/>
                      <w:b/>
                      <w:sz w:val="24"/>
                      <w:szCs w:val="24"/>
                    </w:rPr>
                    <w:t>Cantidad especificada en  número y letra</w:t>
                  </w:r>
                  <w:r w:rsidRPr="005D2799">
                    <w:rPr>
                      <w:rFonts w:ascii="Eras Demi ITC" w:hAnsi="Eras Demi ITC"/>
                      <w:b/>
                      <w:sz w:val="24"/>
                      <w:szCs w:val="24"/>
                    </w:rPr>
                    <w:t>.</w:t>
                  </w:r>
                </w:p>
                <w:p w:rsidR="0046078C" w:rsidRPr="00F561D7" w:rsidRDefault="00F90143" w:rsidP="00F561D7">
                  <w:pPr>
                    <w:pStyle w:val="Sinespaciado"/>
                    <w:numPr>
                      <w:ilvl w:val="0"/>
                      <w:numId w:val="1"/>
                    </w:numPr>
                    <w:rPr>
                      <w:rFonts w:ascii="Eras Demi ITC" w:hAnsi="Eras Demi ITC"/>
                      <w:b/>
                      <w:sz w:val="24"/>
                      <w:szCs w:val="24"/>
                    </w:rPr>
                  </w:pPr>
                  <w:r>
                    <w:rPr>
                      <w:rFonts w:ascii="Eras Demi ITC" w:hAnsi="Eras Demi ITC"/>
                      <w:b/>
                      <w:sz w:val="24"/>
                      <w:szCs w:val="24"/>
                    </w:rPr>
                    <w:t xml:space="preserve">Indicar </w:t>
                  </w:r>
                  <w:r w:rsidR="0046078C">
                    <w:rPr>
                      <w:rFonts w:ascii="Eras Demi ITC" w:hAnsi="Eras Demi ITC"/>
                      <w:b/>
                      <w:sz w:val="24"/>
                      <w:szCs w:val="24"/>
                    </w:rPr>
                    <w:t>el</w:t>
                  </w:r>
                  <w:r>
                    <w:rPr>
                      <w:rFonts w:ascii="Eras Demi ITC" w:hAnsi="Eras Demi ITC"/>
                      <w:b/>
                      <w:sz w:val="24"/>
                      <w:szCs w:val="24"/>
                    </w:rPr>
                    <w:t xml:space="preserve"> nombre </w:t>
                  </w:r>
                  <w:r w:rsidR="0046078C">
                    <w:rPr>
                      <w:rFonts w:ascii="Eras Demi ITC" w:hAnsi="Eras Demi ITC"/>
                      <w:b/>
                      <w:sz w:val="24"/>
                      <w:szCs w:val="24"/>
                    </w:rPr>
                    <w:t xml:space="preserve"> completo </w:t>
                  </w:r>
                  <w:r>
                    <w:rPr>
                      <w:rFonts w:ascii="Eras Demi ITC" w:hAnsi="Eras Demi ITC"/>
                      <w:b/>
                      <w:sz w:val="24"/>
                      <w:szCs w:val="24"/>
                    </w:rPr>
                    <w:t>o proveedor</w:t>
                  </w:r>
                  <w:r w:rsidR="0046078C">
                    <w:rPr>
                      <w:rFonts w:ascii="Eras Demi ITC" w:hAnsi="Eras Demi ITC"/>
                      <w:b/>
                      <w:sz w:val="24"/>
                      <w:szCs w:val="24"/>
                    </w:rPr>
                    <w:t xml:space="preserve">  a</w:t>
                  </w:r>
                  <w:r>
                    <w:rPr>
                      <w:rFonts w:ascii="Eras Demi ITC" w:hAnsi="Eras Demi ITC"/>
                      <w:b/>
                      <w:sz w:val="24"/>
                      <w:szCs w:val="24"/>
                    </w:rPr>
                    <w:t xml:space="preserve"> quien se </w:t>
                  </w:r>
                  <w:r w:rsidR="008D653F">
                    <w:rPr>
                      <w:rFonts w:ascii="Eras Demi ITC" w:hAnsi="Eras Demi ITC"/>
                      <w:b/>
                      <w:sz w:val="24"/>
                      <w:szCs w:val="24"/>
                    </w:rPr>
                    <w:t>le expedirá el cheque.</w:t>
                  </w:r>
                </w:p>
                <w:p w:rsidR="008D653F" w:rsidRPr="003E7C17" w:rsidRDefault="00F561D7" w:rsidP="0046078C">
                  <w:pPr>
                    <w:pStyle w:val="Sinespaciado"/>
                    <w:numPr>
                      <w:ilvl w:val="0"/>
                      <w:numId w:val="1"/>
                    </w:numPr>
                    <w:rPr>
                      <w:rFonts w:ascii="Eras Demi ITC" w:hAnsi="Eras Demi ITC"/>
                      <w:b/>
                      <w:sz w:val="24"/>
                      <w:szCs w:val="24"/>
                    </w:rPr>
                  </w:pPr>
                  <w:r w:rsidRPr="003E7C17">
                    <w:rPr>
                      <w:rFonts w:ascii="Eras Demi ITC" w:hAnsi="Eras Demi ITC"/>
                      <w:b/>
                      <w:sz w:val="24"/>
                      <w:szCs w:val="24"/>
                    </w:rPr>
                    <w:t>Firmada por el Presidente del Comité de Intercambio de Jóvenes y por el Gobernador del Distrito.</w:t>
                  </w:r>
                </w:p>
                <w:p w:rsidR="00F90143" w:rsidRPr="00F561D7" w:rsidRDefault="00F90143" w:rsidP="00F90143">
                  <w:pPr>
                    <w:pStyle w:val="Sinespaciado"/>
                    <w:ind w:left="360"/>
                    <w:rPr>
                      <w:rFonts w:ascii="Eras Demi ITC" w:hAnsi="Eras Demi ITC"/>
                      <w:b/>
                      <w:sz w:val="24"/>
                      <w:szCs w:val="24"/>
                    </w:rPr>
                  </w:pPr>
                </w:p>
                <w:p w:rsidR="00F90143" w:rsidRDefault="00F90143" w:rsidP="00F90143"/>
              </w:txbxContent>
            </v:textbox>
          </v:roundrect>
        </w:pict>
      </w:r>
    </w:p>
    <w:p w:rsidR="00F90143" w:rsidRPr="00F90143" w:rsidRDefault="00F90143" w:rsidP="00F90143">
      <w:pPr>
        <w:tabs>
          <w:tab w:val="left" w:pos="9300"/>
        </w:tabs>
      </w:pPr>
      <w:r>
        <w:rPr>
          <w:noProof/>
          <w:lang w:eastAsia="es-ES"/>
        </w:rPr>
        <w:pict>
          <v:shape id="_x0000_s1032" type="#_x0000_t93" style="position:absolute;margin-left:583.65pt;margin-top:17.95pt;width:60.15pt;height:38.25pt;z-index:251654656" fillcolor="#548dd4">
            <v:fill color2="fill darken(118)" rotate="t" angle="-90" method="linear sigma" focus="100%" type="gradient"/>
            <v:shadow on="t" opacity=".5" offset="6pt,-6pt"/>
            <o:extrusion v:ext="view" backdepth="1in" viewpoint="0" viewpointorigin="0" skewangle="-90" type="perspective"/>
          </v:shape>
        </w:pict>
      </w:r>
      <w:r>
        <w:t xml:space="preserve">                                                                                                                                                                               </w:t>
      </w:r>
    </w:p>
    <w:p w:rsidR="00F90143" w:rsidRDefault="00F90143" w:rsidP="00F90143">
      <w:pPr>
        <w:tabs>
          <w:tab w:val="left" w:pos="9180"/>
        </w:tabs>
        <w:rPr>
          <w:sz w:val="144"/>
          <w:szCs w:val="144"/>
        </w:rPr>
      </w:pPr>
    </w:p>
    <w:p w:rsidR="00F90143" w:rsidRDefault="00F90143" w:rsidP="00F90143">
      <w:pPr>
        <w:tabs>
          <w:tab w:val="left" w:pos="9180"/>
        </w:tabs>
        <w:jc w:val="center"/>
        <w:rPr>
          <w:sz w:val="144"/>
          <w:szCs w:val="144"/>
        </w:rPr>
      </w:pPr>
    </w:p>
    <w:p w:rsidR="00F90143" w:rsidRDefault="00F90143" w:rsidP="00F90143">
      <w:pPr>
        <w:jc w:val="right"/>
        <w:rPr>
          <w:rFonts w:ascii="Eras Demi ITC" w:hAnsi="Eras Demi ITC"/>
          <w:b/>
          <w:sz w:val="28"/>
          <w:szCs w:val="28"/>
          <w:highlight w:val="yellow"/>
        </w:rPr>
      </w:pPr>
    </w:p>
    <w:p w:rsidR="00F90143" w:rsidRDefault="00F90143" w:rsidP="00F90143"/>
    <w:p w:rsidR="003B6F60" w:rsidRPr="003B6F60" w:rsidRDefault="003B6F60" w:rsidP="003B6F60">
      <w:pPr>
        <w:tabs>
          <w:tab w:val="left" w:pos="9180"/>
        </w:tabs>
        <w:jc w:val="center"/>
        <w:rPr>
          <w:sz w:val="20"/>
          <w:szCs w:val="20"/>
        </w:rPr>
      </w:pPr>
    </w:p>
    <w:p w:rsidR="00F90143" w:rsidRPr="000B4439" w:rsidRDefault="003B6F60" w:rsidP="003B6F60">
      <w:pPr>
        <w:tabs>
          <w:tab w:val="left" w:pos="9180"/>
        </w:tabs>
        <w:jc w:val="center"/>
        <w:rPr>
          <w:sz w:val="144"/>
          <w:szCs w:val="144"/>
        </w:rPr>
      </w:pPr>
      <w:r>
        <w:rPr>
          <w:noProof/>
          <w:lang w:eastAsia="es-ES"/>
        </w:rPr>
        <w:pict>
          <v:roundrect id="_x0000_s1054" style="position:absolute;left:0;text-align:left;margin-left:21.85pt;margin-top:74.7pt;width:515.75pt;height:226.25pt;z-index:251658752" arcsize="10923f">
            <v:fill color2="#b8cce4" rotate="t" angle="-90" focus="100%" type="gradient"/>
            <v:textbox>
              <w:txbxContent>
                <w:p w:rsidR="0046078C" w:rsidRPr="00BC748F" w:rsidRDefault="00F561D7" w:rsidP="0046078C">
                  <w:pPr>
                    <w:rPr>
                      <w:rFonts w:ascii="Eras Demi ITC" w:hAnsi="Eras Demi ITC"/>
                      <w:b/>
                      <w:sz w:val="36"/>
                      <w:szCs w:val="36"/>
                    </w:rPr>
                  </w:pPr>
                  <w:r>
                    <w:rPr>
                      <w:rFonts w:ascii="Eras Demi ITC" w:hAnsi="Eras Demi ITC"/>
                      <w:b/>
                      <w:sz w:val="36"/>
                      <w:szCs w:val="36"/>
                    </w:rPr>
                    <w:t>PASO 3</w:t>
                  </w:r>
                  <w:r w:rsidR="0046078C" w:rsidRPr="00BC748F">
                    <w:rPr>
                      <w:rFonts w:ascii="Eras Demi ITC" w:hAnsi="Eras Demi ITC"/>
                      <w:b/>
                      <w:sz w:val="36"/>
                      <w:szCs w:val="36"/>
                    </w:rPr>
                    <w:tab/>
                  </w:r>
                  <w:r w:rsidR="0046078C" w:rsidRPr="00BC748F">
                    <w:rPr>
                      <w:rFonts w:ascii="Eras Demi ITC" w:hAnsi="Eras Demi ITC"/>
                      <w:b/>
                      <w:sz w:val="36"/>
                      <w:szCs w:val="36"/>
                    </w:rPr>
                    <w:tab/>
                    <w:t xml:space="preserve">       </w:t>
                  </w:r>
                </w:p>
                <w:p w:rsidR="0046078C" w:rsidRPr="00BC748F" w:rsidRDefault="0046078C" w:rsidP="0046078C">
                  <w:pPr>
                    <w:jc w:val="center"/>
                    <w:rPr>
                      <w:rFonts w:ascii="Eras Demi ITC" w:hAnsi="Eras Demi ITC"/>
                      <w:b/>
                      <w:sz w:val="24"/>
                      <w:szCs w:val="24"/>
                    </w:rPr>
                  </w:pPr>
                  <w:r w:rsidRPr="00BC748F">
                    <w:rPr>
                      <w:rFonts w:ascii="Eras Demi ITC" w:hAnsi="Eras Demi ITC"/>
                      <w:b/>
                      <w:sz w:val="24"/>
                      <w:szCs w:val="24"/>
                    </w:rPr>
                    <w:t>FACTURA</w:t>
                  </w:r>
                </w:p>
                <w:p w:rsidR="0046078C" w:rsidRPr="00BC748F" w:rsidRDefault="0046078C" w:rsidP="0046078C">
                  <w:pPr>
                    <w:pStyle w:val="Sinespaciado"/>
                    <w:jc w:val="both"/>
                    <w:rPr>
                      <w:rFonts w:ascii="Eras Demi ITC" w:hAnsi="Eras Demi ITC"/>
                      <w:sz w:val="24"/>
                      <w:szCs w:val="24"/>
                    </w:rPr>
                  </w:pPr>
                  <w:r w:rsidRPr="00BC748F">
                    <w:rPr>
                      <w:rFonts w:ascii="Eras Demi ITC" w:hAnsi="Eras Demi ITC"/>
                      <w:sz w:val="24"/>
                      <w:szCs w:val="24"/>
                    </w:rPr>
                    <w:t>Anexar factura</w:t>
                  </w:r>
                  <w:r w:rsidR="00F561D7">
                    <w:rPr>
                      <w:rFonts w:ascii="Eras Demi ITC" w:hAnsi="Eras Demi ITC"/>
                      <w:sz w:val="24"/>
                      <w:szCs w:val="24"/>
                    </w:rPr>
                    <w:t xml:space="preserve"> y/o cotización</w:t>
                  </w:r>
                  <w:r w:rsidRPr="00BC748F">
                    <w:rPr>
                      <w:rFonts w:ascii="Eras Demi ITC" w:hAnsi="Eras Demi ITC"/>
                      <w:sz w:val="24"/>
                      <w:szCs w:val="24"/>
                    </w:rPr>
                    <w:t xml:space="preserve"> para el soporte de su salida que corresponda a</w:t>
                  </w:r>
                  <w:r w:rsidR="00F561D7">
                    <w:rPr>
                      <w:rFonts w:ascii="Eras Demi ITC" w:hAnsi="Eras Demi ITC"/>
                      <w:sz w:val="24"/>
                      <w:szCs w:val="24"/>
                    </w:rPr>
                    <w:t xml:space="preserve"> </w:t>
                  </w:r>
                  <w:r w:rsidRPr="00BC748F">
                    <w:rPr>
                      <w:rFonts w:ascii="Eras Demi ITC" w:hAnsi="Eras Demi ITC"/>
                      <w:sz w:val="24"/>
                      <w:szCs w:val="24"/>
                    </w:rPr>
                    <w:t>l</w:t>
                  </w:r>
                  <w:r w:rsidR="00F561D7">
                    <w:rPr>
                      <w:rFonts w:ascii="Eras Demi ITC" w:hAnsi="Eras Demi ITC"/>
                      <w:sz w:val="24"/>
                      <w:szCs w:val="24"/>
                    </w:rPr>
                    <w:t xml:space="preserve">a carta solicitud </w:t>
                  </w:r>
                  <w:r w:rsidRPr="00BC748F">
                    <w:rPr>
                      <w:rFonts w:ascii="Eras Demi ITC" w:hAnsi="Eras Demi ITC"/>
                      <w:sz w:val="24"/>
                      <w:szCs w:val="24"/>
                    </w:rPr>
                    <w:t xml:space="preserve"> a nombre de: </w:t>
                  </w:r>
                </w:p>
                <w:p w:rsidR="0046078C" w:rsidRPr="00BC748F" w:rsidRDefault="0046078C" w:rsidP="0046078C">
                  <w:pPr>
                    <w:pStyle w:val="Sinespaciado"/>
                    <w:jc w:val="both"/>
                    <w:rPr>
                      <w:rFonts w:ascii="Eras Demi ITC" w:hAnsi="Eras Demi ITC"/>
                      <w:sz w:val="24"/>
                      <w:szCs w:val="24"/>
                    </w:rPr>
                  </w:pPr>
                </w:p>
                <w:p w:rsidR="0046078C" w:rsidRPr="00BC748F" w:rsidRDefault="0046078C" w:rsidP="0046078C">
                  <w:pPr>
                    <w:pStyle w:val="Sinespaciado"/>
                    <w:jc w:val="both"/>
                    <w:rPr>
                      <w:rFonts w:ascii="Eras Demi ITC" w:hAnsi="Eras Demi ITC"/>
                      <w:b/>
                      <w:sz w:val="24"/>
                      <w:szCs w:val="24"/>
                    </w:rPr>
                  </w:pPr>
                  <w:r w:rsidRPr="00BC748F">
                    <w:rPr>
                      <w:rFonts w:ascii="Eras Demi ITC" w:hAnsi="Eras Demi ITC"/>
                      <w:b/>
                      <w:sz w:val="24"/>
                      <w:szCs w:val="24"/>
                    </w:rPr>
                    <w:t>FONDO UNIDO ROTARIO DE MEXICO, A.C.</w:t>
                  </w:r>
                </w:p>
                <w:p w:rsidR="0046078C" w:rsidRPr="00BC748F" w:rsidRDefault="0046078C" w:rsidP="0046078C">
                  <w:pPr>
                    <w:pStyle w:val="Sinespaciado"/>
                    <w:jc w:val="both"/>
                    <w:rPr>
                      <w:rFonts w:ascii="Eras Demi ITC" w:hAnsi="Eras Demi ITC"/>
                      <w:b/>
                      <w:sz w:val="24"/>
                      <w:szCs w:val="24"/>
                    </w:rPr>
                  </w:pPr>
                  <w:r w:rsidRPr="00BC748F">
                    <w:rPr>
                      <w:rFonts w:ascii="Eras Demi ITC" w:hAnsi="Eras Demi ITC"/>
                      <w:b/>
                      <w:sz w:val="24"/>
                      <w:szCs w:val="24"/>
                    </w:rPr>
                    <w:t>DIRECCION: PASEO DE LA REFORMA NO. 195 PISO 13 COL. CUAUHTEMOC, C.P. 06500 DELEGACION CUAUHTEMOC, MEXICO, D.F.</w:t>
                  </w:r>
                </w:p>
                <w:p w:rsidR="0046078C" w:rsidRDefault="003E7C17" w:rsidP="0046078C">
                  <w:pPr>
                    <w:jc w:val="both"/>
                    <w:rPr>
                      <w:rFonts w:ascii="Eras Demi ITC" w:hAnsi="Eras Demi ITC"/>
                      <w:b/>
                      <w:sz w:val="24"/>
                      <w:szCs w:val="24"/>
                    </w:rPr>
                  </w:pPr>
                  <w:r>
                    <w:rPr>
                      <w:rFonts w:ascii="Eras Demi ITC" w:hAnsi="Eras Demi ITC"/>
                      <w:b/>
                      <w:sz w:val="24"/>
                      <w:szCs w:val="24"/>
                    </w:rPr>
                    <w:t>RFC:   FUR900618</w:t>
                  </w:r>
                  <w:r w:rsidR="0046078C" w:rsidRPr="00BC748F">
                    <w:rPr>
                      <w:rFonts w:ascii="Eras Demi ITC" w:hAnsi="Eras Demi ITC"/>
                      <w:b/>
                      <w:sz w:val="24"/>
                      <w:szCs w:val="24"/>
                    </w:rPr>
                    <w:t>7G7</w:t>
                  </w:r>
                </w:p>
                <w:p w:rsidR="00F561D7" w:rsidRPr="00BC748F" w:rsidRDefault="00F561D7" w:rsidP="0046078C">
                  <w:pPr>
                    <w:jc w:val="both"/>
                    <w:rPr>
                      <w:rFonts w:ascii="Eras Demi ITC" w:hAnsi="Eras Demi ITC"/>
                      <w:b/>
                      <w:sz w:val="24"/>
                      <w:szCs w:val="24"/>
                    </w:rPr>
                  </w:pPr>
                  <w:r>
                    <w:rPr>
                      <w:rFonts w:ascii="Eras Demi ITC" w:hAnsi="Eras Demi ITC"/>
                      <w:b/>
                      <w:sz w:val="24"/>
                      <w:szCs w:val="24"/>
                    </w:rPr>
                    <w:t>En caso de cotización anexar carta compromiso de entrega de factura fiscal.</w:t>
                  </w:r>
                </w:p>
                <w:p w:rsidR="0046078C" w:rsidRDefault="0046078C" w:rsidP="0046078C"/>
              </w:txbxContent>
            </v:textbox>
          </v:roundrect>
        </w:pict>
      </w:r>
      <w:r>
        <w:rPr>
          <w:sz w:val="144"/>
          <w:szCs w:val="144"/>
        </w:rPr>
        <w:t>+</w:t>
      </w:r>
    </w:p>
    <w:p w:rsidR="00F90143" w:rsidRPr="00100D2B" w:rsidRDefault="00F90143" w:rsidP="00F90143"/>
    <w:p w:rsidR="00F90143" w:rsidRPr="00100D2B" w:rsidRDefault="00F90143" w:rsidP="00F90143">
      <w:pPr>
        <w:tabs>
          <w:tab w:val="left" w:pos="4120"/>
        </w:tabs>
      </w:pPr>
    </w:p>
    <w:p w:rsidR="00F90143" w:rsidRDefault="00F90143" w:rsidP="00F90143">
      <w:pPr>
        <w:tabs>
          <w:tab w:val="left" w:pos="4120"/>
        </w:tabs>
      </w:pPr>
    </w:p>
    <w:p w:rsidR="00F561D7" w:rsidRDefault="00F561D7" w:rsidP="00F90143">
      <w:pPr>
        <w:tabs>
          <w:tab w:val="left" w:pos="4120"/>
        </w:tabs>
      </w:pPr>
    </w:p>
    <w:p w:rsidR="00F561D7" w:rsidRPr="00100D2B" w:rsidRDefault="00F561D7" w:rsidP="00F90143">
      <w:pPr>
        <w:tabs>
          <w:tab w:val="left" w:pos="4120"/>
        </w:tabs>
      </w:pPr>
    </w:p>
    <w:p w:rsidR="00F90143" w:rsidRDefault="00F90143" w:rsidP="00F90143">
      <w:r>
        <w:t xml:space="preserve"> </w:t>
      </w:r>
    </w:p>
    <w:p w:rsidR="00F561D7" w:rsidRDefault="00F561D7" w:rsidP="00F90143"/>
    <w:p w:rsidR="00C334C9" w:rsidRDefault="00C334C9" w:rsidP="00F90143"/>
    <w:p w:rsidR="00F561D7" w:rsidRDefault="00C334C9" w:rsidP="00F90143">
      <w:r>
        <w:rPr>
          <w:noProof/>
          <w:lang w:eastAsia="es-ES"/>
        </w:rPr>
        <w:pict>
          <v:roundrect id="_x0000_s1055" style="position:absolute;margin-left:2.35pt;margin-top:15.7pt;width:546.25pt;height:167.8pt;z-index:251659776" arcsize="10923f" strokecolor="#17365d" strokeweight="4.5pt">
            <v:fill color2="#c6d9f1" rotate="t" angle="-90" focusposition=".5,.5" focussize="" focus="100%" type="gradient"/>
            <v:shadow on="t" opacity=".5" offset="-6pt,-6pt"/>
            <v:textbox>
              <w:txbxContent>
                <w:p w:rsidR="00C334C9" w:rsidRDefault="00C334C9" w:rsidP="00C334C9">
                  <w:pPr>
                    <w:jc w:val="both"/>
                    <w:rPr>
                      <w:rFonts w:ascii="Eras Demi ITC" w:hAnsi="Eras Demi ITC"/>
                      <w:b/>
                      <w:sz w:val="32"/>
                      <w:szCs w:val="28"/>
                    </w:rPr>
                  </w:pPr>
                  <w:r>
                    <w:rPr>
                      <w:rFonts w:ascii="Eras Demi ITC" w:hAnsi="Eras Demi ITC"/>
                      <w:b/>
                      <w:sz w:val="32"/>
                      <w:szCs w:val="28"/>
                    </w:rPr>
                    <w:t>PASO 4</w:t>
                  </w:r>
                  <w:r w:rsidRPr="00673617">
                    <w:rPr>
                      <w:rFonts w:ascii="Eras Demi ITC" w:hAnsi="Eras Demi ITC"/>
                      <w:b/>
                      <w:sz w:val="32"/>
                      <w:szCs w:val="28"/>
                    </w:rPr>
                    <w:tab/>
                  </w:r>
                  <w:r w:rsidRPr="00673617">
                    <w:rPr>
                      <w:rFonts w:ascii="Eras Demi ITC" w:hAnsi="Eras Demi ITC"/>
                      <w:b/>
                      <w:sz w:val="32"/>
                      <w:szCs w:val="28"/>
                    </w:rPr>
                    <w:tab/>
                  </w:r>
                </w:p>
                <w:p w:rsidR="00C334C9" w:rsidRDefault="00C334C9" w:rsidP="00C334C9">
                  <w:pPr>
                    <w:jc w:val="center"/>
                    <w:rPr>
                      <w:rFonts w:ascii="Eras Demi ITC" w:hAnsi="Eras Demi ITC"/>
                      <w:b/>
                      <w:sz w:val="32"/>
                      <w:szCs w:val="28"/>
                    </w:rPr>
                  </w:pPr>
                  <w:r>
                    <w:rPr>
                      <w:rFonts w:ascii="Eras Demi ITC" w:hAnsi="Eras Demi ITC"/>
                      <w:b/>
                      <w:sz w:val="32"/>
                      <w:szCs w:val="28"/>
                    </w:rPr>
                    <w:t>AUTORIZACION DE ENTREGA DE RECURSOS</w:t>
                  </w:r>
                </w:p>
                <w:p w:rsidR="00C334C9" w:rsidRDefault="00C334C9" w:rsidP="00C334C9">
                  <w:pPr>
                    <w:rPr>
                      <w:rFonts w:ascii="Eras Demi ITC" w:hAnsi="Eras Demi ITC"/>
                      <w:b/>
                      <w:sz w:val="24"/>
                      <w:szCs w:val="24"/>
                    </w:rPr>
                  </w:pPr>
                  <w:r w:rsidRPr="00C334C9">
                    <w:rPr>
                      <w:rFonts w:ascii="Eras Demi ITC" w:hAnsi="Eras Demi ITC"/>
                      <w:b/>
                      <w:sz w:val="24"/>
                      <w:szCs w:val="24"/>
                    </w:rPr>
                    <w:t>Entregar la documentación anterior en las oficinas de Furmex directamente al  Presidente del Consejo Directivo para su Vist</w:t>
                  </w:r>
                  <w:r>
                    <w:rPr>
                      <w:rFonts w:ascii="Eras Demi ITC" w:hAnsi="Eras Demi ITC"/>
                      <w:b/>
                      <w:sz w:val="24"/>
                      <w:szCs w:val="24"/>
                    </w:rPr>
                    <w:t xml:space="preserve">o Bueno y posteriormente </w:t>
                  </w:r>
                  <w:r w:rsidR="004F7125">
                    <w:rPr>
                      <w:rFonts w:ascii="Eras Demi ITC" w:hAnsi="Eras Demi ITC"/>
                      <w:b/>
                      <w:sz w:val="24"/>
                      <w:szCs w:val="24"/>
                    </w:rPr>
                    <w:t>el hará entrega al departamento de Tesorería para la revisión y firma de autorización por parte del Tesorero de Furmex.</w:t>
                  </w:r>
                </w:p>
                <w:p w:rsidR="004F7125" w:rsidRPr="00C334C9" w:rsidRDefault="004F7125" w:rsidP="00C334C9">
                  <w:pPr>
                    <w:rPr>
                      <w:rFonts w:ascii="Eras Demi ITC" w:hAnsi="Eras Demi ITC"/>
                      <w:b/>
                      <w:sz w:val="24"/>
                      <w:szCs w:val="24"/>
                    </w:rPr>
                  </w:pPr>
                </w:p>
                <w:p w:rsidR="00C334C9" w:rsidRDefault="00C334C9" w:rsidP="00C334C9">
                  <w:pPr>
                    <w:jc w:val="center"/>
                    <w:rPr>
                      <w:rFonts w:ascii="Eras Demi ITC" w:hAnsi="Eras Demi ITC"/>
                      <w:b/>
                      <w:sz w:val="32"/>
                      <w:szCs w:val="28"/>
                    </w:rPr>
                  </w:pPr>
                </w:p>
                <w:p w:rsidR="00C334C9" w:rsidRPr="00BC748F" w:rsidRDefault="00C334C9" w:rsidP="00C334C9">
                  <w:pPr>
                    <w:pStyle w:val="Sinespaciado"/>
                    <w:jc w:val="both"/>
                    <w:rPr>
                      <w:rFonts w:ascii="Eras Demi ITC" w:hAnsi="Eras Demi ITC"/>
                      <w:b/>
                      <w:sz w:val="28"/>
                    </w:rPr>
                  </w:pPr>
                  <w:r w:rsidRPr="00BC748F">
                    <w:rPr>
                      <w:rFonts w:ascii="Eras Demi ITC" w:hAnsi="Eras Demi ITC"/>
                      <w:sz w:val="28"/>
                    </w:rPr>
                    <w:t xml:space="preserve">Una vez que </w:t>
                  </w:r>
                  <w:r>
                    <w:rPr>
                      <w:rFonts w:ascii="Eras Demi ITC" w:hAnsi="Eras Demi ITC"/>
                      <w:sz w:val="28"/>
                    </w:rPr>
                    <w:t xml:space="preserve">el Presidente entregue estos documentos al depart la Tesorería de Furmexsean recibidos estos </w:t>
                  </w:r>
                  <w:r w:rsidRPr="00BC748F">
                    <w:rPr>
                      <w:rFonts w:ascii="Eras Demi ITC" w:hAnsi="Eras Demi ITC"/>
                      <w:sz w:val="28"/>
                    </w:rPr>
                    <w:t xml:space="preserve"> documentos, se le informara la fecha de la entrega del cheque por la cantidad solicitada.</w:t>
                  </w:r>
                </w:p>
                <w:p w:rsidR="00C334C9" w:rsidRDefault="00C334C9" w:rsidP="00C334C9"/>
                <w:p w:rsidR="00C334C9" w:rsidRDefault="00C334C9" w:rsidP="00C334C9"/>
              </w:txbxContent>
            </v:textbox>
          </v:roundrect>
        </w:pict>
      </w:r>
    </w:p>
    <w:p w:rsidR="00F90143" w:rsidRDefault="00F90143" w:rsidP="00F90143"/>
    <w:p w:rsidR="00F90143" w:rsidRPr="00C31263" w:rsidRDefault="00F90143" w:rsidP="00F90143"/>
    <w:p w:rsidR="00F90143" w:rsidRPr="00C31263" w:rsidRDefault="00F90143" w:rsidP="00F90143"/>
    <w:p w:rsidR="00F90143" w:rsidRPr="00C31263" w:rsidRDefault="00F90143" w:rsidP="00F90143"/>
    <w:p w:rsidR="00F90143" w:rsidRDefault="00F90143" w:rsidP="00F90143"/>
    <w:p w:rsidR="00F90143" w:rsidRDefault="00F90143" w:rsidP="00F90143"/>
    <w:p w:rsidR="00F90143" w:rsidRDefault="00F90143" w:rsidP="00F90143"/>
    <w:p w:rsidR="003B6F60" w:rsidRDefault="003B6F60" w:rsidP="00F90143">
      <w:r>
        <w:rPr>
          <w:noProof/>
          <w:lang w:eastAsia="es-ES"/>
        </w:rPr>
        <w:pict>
          <v:shape id="_x0000_s1057" type="#_x0000_t93" style="position:absolute;margin-left:244.85pt;margin-top:8.1pt;width:31.45pt;height:38.25pt;rotation:90;z-index:251661824" fillcolor="#548dd4">
            <v:fill color2="fill darken(118)" rotate="t" angle="-90" method="linear sigma" focus="100%" type="gradient"/>
            <v:shadow on="t" opacity=".5" offset="6pt,-6pt"/>
          </v:shape>
        </w:pict>
      </w:r>
    </w:p>
    <w:p w:rsidR="003B6F60" w:rsidRDefault="003B6F60" w:rsidP="00F90143"/>
    <w:p w:rsidR="004F7125" w:rsidRDefault="004F7125" w:rsidP="00F90143">
      <w:r>
        <w:rPr>
          <w:noProof/>
          <w:lang w:eastAsia="es-ES"/>
        </w:rPr>
        <w:pict>
          <v:roundrect id="_x0000_s1056" style="position:absolute;margin-left:2.35pt;margin-top:14.35pt;width:546.25pt;height:141.55pt;z-index:251660800" arcsize="10923f" strokecolor="#17365d" strokeweight="4.5pt">
            <v:fill color2="#c6d9f1" rotate="t" angle="-90" focusposition=".5,.5" focussize="" focus="100%" type="gradient"/>
            <v:shadow on="t" opacity=".5" offset="-6pt,-6pt"/>
            <v:textbox>
              <w:txbxContent>
                <w:p w:rsidR="004F7125" w:rsidRDefault="004F7125" w:rsidP="004F7125">
                  <w:pPr>
                    <w:jc w:val="both"/>
                    <w:rPr>
                      <w:rFonts w:ascii="Eras Demi ITC" w:hAnsi="Eras Demi ITC"/>
                      <w:b/>
                      <w:sz w:val="32"/>
                      <w:szCs w:val="28"/>
                    </w:rPr>
                  </w:pPr>
                  <w:r>
                    <w:rPr>
                      <w:rFonts w:ascii="Eras Demi ITC" w:hAnsi="Eras Demi ITC"/>
                      <w:b/>
                      <w:sz w:val="32"/>
                      <w:szCs w:val="28"/>
                    </w:rPr>
                    <w:t xml:space="preserve">PASO </w:t>
                  </w:r>
                  <w:r w:rsidRPr="00673617">
                    <w:rPr>
                      <w:rFonts w:ascii="Eras Demi ITC" w:hAnsi="Eras Demi ITC"/>
                      <w:b/>
                      <w:sz w:val="32"/>
                      <w:szCs w:val="28"/>
                    </w:rPr>
                    <w:tab/>
                  </w:r>
                  <w:r w:rsidR="003F078E">
                    <w:rPr>
                      <w:rFonts w:ascii="Eras Demi ITC" w:hAnsi="Eras Demi ITC"/>
                      <w:b/>
                      <w:sz w:val="32"/>
                      <w:szCs w:val="28"/>
                    </w:rPr>
                    <w:t>5</w:t>
                  </w:r>
                  <w:r w:rsidRPr="00673617">
                    <w:rPr>
                      <w:rFonts w:ascii="Eras Demi ITC" w:hAnsi="Eras Demi ITC"/>
                      <w:b/>
                      <w:sz w:val="32"/>
                      <w:szCs w:val="28"/>
                    </w:rPr>
                    <w:tab/>
                  </w:r>
                </w:p>
                <w:p w:rsidR="004F7125" w:rsidRPr="00673617" w:rsidRDefault="00B70F50" w:rsidP="004F7125">
                  <w:pPr>
                    <w:jc w:val="center"/>
                    <w:rPr>
                      <w:rFonts w:ascii="Eras Demi ITC" w:hAnsi="Eras Demi ITC"/>
                      <w:b/>
                      <w:sz w:val="32"/>
                      <w:szCs w:val="28"/>
                    </w:rPr>
                  </w:pPr>
                  <w:r>
                    <w:rPr>
                      <w:rFonts w:ascii="Eras Demi ITC" w:hAnsi="Eras Demi ITC"/>
                      <w:b/>
                      <w:sz w:val="32"/>
                      <w:szCs w:val="28"/>
                    </w:rPr>
                    <w:t>ELABORACION DEL CHEQUE</w:t>
                  </w:r>
                </w:p>
                <w:p w:rsidR="004F7125" w:rsidRPr="00BC748F" w:rsidRDefault="004F7125" w:rsidP="004F7125">
                  <w:pPr>
                    <w:pStyle w:val="Sinespaciado"/>
                    <w:jc w:val="both"/>
                    <w:rPr>
                      <w:rFonts w:ascii="Eras Demi ITC" w:hAnsi="Eras Demi ITC"/>
                      <w:b/>
                      <w:sz w:val="28"/>
                    </w:rPr>
                  </w:pPr>
                  <w:r w:rsidRPr="00673617">
                    <w:rPr>
                      <w:rFonts w:ascii="Eras Demi ITC" w:hAnsi="Eras Demi ITC"/>
                      <w:sz w:val="24"/>
                    </w:rPr>
                    <w:t xml:space="preserve"> </w:t>
                  </w:r>
                  <w:r w:rsidRPr="00BC748F">
                    <w:rPr>
                      <w:rFonts w:ascii="Eras Demi ITC" w:hAnsi="Eras Demi ITC"/>
                      <w:sz w:val="28"/>
                    </w:rPr>
                    <w:t xml:space="preserve">Una vez </w:t>
                  </w:r>
                  <w:r w:rsidR="00B70F50">
                    <w:rPr>
                      <w:rFonts w:ascii="Eras Demi ITC" w:hAnsi="Eras Demi ITC"/>
                      <w:sz w:val="28"/>
                    </w:rPr>
                    <w:t>autorizada esta solicitud  se elaborará el cheque al tipo de cambio  a la fecha y se enviara a la recaudación de  firmas.</w:t>
                  </w:r>
                </w:p>
                <w:p w:rsidR="004F7125" w:rsidRDefault="004F7125" w:rsidP="004F7125"/>
                <w:p w:rsidR="004F7125" w:rsidRDefault="004F7125" w:rsidP="004F7125"/>
              </w:txbxContent>
            </v:textbox>
          </v:roundrect>
        </w:pict>
      </w:r>
    </w:p>
    <w:p w:rsidR="004F7125" w:rsidRDefault="004F7125" w:rsidP="00F90143"/>
    <w:p w:rsidR="004F7125" w:rsidRDefault="004F7125" w:rsidP="00F90143"/>
    <w:p w:rsidR="004F7125" w:rsidRDefault="004F7125" w:rsidP="00F90143"/>
    <w:p w:rsidR="004F7125" w:rsidRDefault="004F7125" w:rsidP="00F90143"/>
    <w:p w:rsidR="004F7125" w:rsidRDefault="004F7125" w:rsidP="00F90143"/>
    <w:p w:rsidR="004F7125" w:rsidRDefault="004F7125" w:rsidP="00F90143"/>
    <w:p w:rsidR="003B6F60" w:rsidRDefault="003B6F60" w:rsidP="00F90143">
      <w:r>
        <w:rPr>
          <w:noProof/>
          <w:lang w:eastAsia="es-ES"/>
        </w:rPr>
        <w:pict>
          <v:shape id="_x0000_s1058" type="#_x0000_t93" style="position:absolute;margin-left:244.85pt;margin-top:-.55pt;width:31.45pt;height:38.25pt;rotation:90;z-index:251662848" fillcolor="#548dd4">
            <v:fill color2="fill darken(118)" rotate="t" angle="-90" method="linear sigma" focus="100%" type="gradient"/>
            <v:shadow on="t" opacity=".5" offset="6pt,-6pt"/>
          </v:shape>
        </w:pict>
      </w:r>
    </w:p>
    <w:p w:rsidR="003B6F60" w:rsidRDefault="003B6F60" w:rsidP="00F90143"/>
    <w:p w:rsidR="003B6F60" w:rsidRDefault="003B6F60" w:rsidP="00F90143"/>
    <w:p w:rsidR="00F90143" w:rsidRDefault="00C334C9" w:rsidP="00F90143">
      <w:pPr>
        <w:tabs>
          <w:tab w:val="left" w:pos="4740"/>
        </w:tabs>
        <w:jc w:val="center"/>
      </w:pPr>
      <w:r>
        <w:rPr>
          <w:noProof/>
          <w:lang w:eastAsia="es-ES"/>
        </w:rPr>
        <w:pict>
          <v:roundrect id="_x0000_s1038" style="position:absolute;left:0;text-align:left;margin-left:2.35pt;margin-top:2pt;width:546.25pt;height:141.55pt;z-index:251657728" arcsize="10923f" strokecolor="#17365d" strokeweight="4.5pt">
            <v:fill color2="#8db3e2" rotate="t" focusposition=".5,.5" focussize="" focus="100%" type="gradientRadial"/>
            <v:shadow on="t" opacity=".5" offset="-6pt,-6pt"/>
            <v:textbox>
              <w:txbxContent>
                <w:p w:rsidR="00F90143" w:rsidRDefault="00F561D7" w:rsidP="00F90143">
                  <w:pPr>
                    <w:jc w:val="both"/>
                    <w:rPr>
                      <w:rFonts w:ascii="Eras Demi ITC" w:hAnsi="Eras Demi ITC"/>
                      <w:b/>
                      <w:sz w:val="32"/>
                      <w:szCs w:val="28"/>
                    </w:rPr>
                  </w:pPr>
                  <w:r>
                    <w:rPr>
                      <w:rFonts w:ascii="Eras Demi ITC" w:hAnsi="Eras Demi ITC"/>
                      <w:b/>
                      <w:sz w:val="32"/>
                      <w:szCs w:val="28"/>
                    </w:rPr>
                    <w:t xml:space="preserve">PASO </w:t>
                  </w:r>
                  <w:r w:rsidR="003F078E">
                    <w:rPr>
                      <w:rFonts w:ascii="Eras Demi ITC" w:hAnsi="Eras Demi ITC"/>
                      <w:b/>
                      <w:sz w:val="32"/>
                      <w:szCs w:val="28"/>
                    </w:rPr>
                    <w:t>6</w:t>
                  </w:r>
                  <w:r w:rsidR="00F90143" w:rsidRPr="00673617">
                    <w:rPr>
                      <w:rFonts w:ascii="Eras Demi ITC" w:hAnsi="Eras Demi ITC"/>
                      <w:b/>
                      <w:sz w:val="32"/>
                      <w:szCs w:val="28"/>
                    </w:rPr>
                    <w:tab/>
                  </w:r>
                </w:p>
                <w:p w:rsidR="00F90143" w:rsidRPr="00673617" w:rsidRDefault="00F90143" w:rsidP="00F90143">
                  <w:pPr>
                    <w:jc w:val="center"/>
                    <w:rPr>
                      <w:rFonts w:ascii="Eras Demi ITC" w:hAnsi="Eras Demi ITC"/>
                      <w:b/>
                      <w:sz w:val="32"/>
                      <w:szCs w:val="28"/>
                    </w:rPr>
                  </w:pPr>
                  <w:r w:rsidRPr="00673617">
                    <w:rPr>
                      <w:rFonts w:ascii="Eras Demi ITC" w:hAnsi="Eras Demi ITC"/>
                      <w:b/>
                      <w:sz w:val="32"/>
                      <w:szCs w:val="28"/>
                    </w:rPr>
                    <w:t>ENTREGA DE RECURSOS</w:t>
                  </w:r>
                </w:p>
                <w:p w:rsidR="00F90143" w:rsidRPr="00BC748F" w:rsidRDefault="00F90143" w:rsidP="00F90143">
                  <w:pPr>
                    <w:pStyle w:val="Sinespaciado"/>
                    <w:jc w:val="both"/>
                    <w:rPr>
                      <w:rFonts w:ascii="Eras Demi ITC" w:hAnsi="Eras Demi ITC"/>
                      <w:b/>
                      <w:sz w:val="28"/>
                    </w:rPr>
                  </w:pPr>
                  <w:r w:rsidRPr="00673617">
                    <w:rPr>
                      <w:rFonts w:ascii="Eras Demi ITC" w:hAnsi="Eras Demi ITC"/>
                      <w:sz w:val="24"/>
                    </w:rPr>
                    <w:t xml:space="preserve"> </w:t>
                  </w:r>
                  <w:r w:rsidR="00B70F50">
                    <w:rPr>
                      <w:rFonts w:ascii="Eras Demi ITC" w:hAnsi="Eras Demi ITC"/>
                      <w:sz w:val="24"/>
                    </w:rPr>
                    <w:t>Se notificara al Presidente del Comité de Intercambio de Jóvenes en el momento en que se encuentre el cheque debidamente firmado para su entrega en las oficinas de Furmex.</w:t>
                  </w:r>
                </w:p>
                <w:p w:rsidR="00F90143" w:rsidRDefault="00F90143" w:rsidP="00F90143"/>
                <w:p w:rsidR="00F90143" w:rsidRDefault="00F90143" w:rsidP="00F90143"/>
              </w:txbxContent>
            </v:textbox>
          </v:roundrect>
        </w:pict>
      </w:r>
    </w:p>
    <w:p w:rsidR="00F90143" w:rsidRDefault="00F90143" w:rsidP="00F90143">
      <w:pPr>
        <w:tabs>
          <w:tab w:val="left" w:pos="4740"/>
        </w:tabs>
        <w:jc w:val="center"/>
      </w:pPr>
    </w:p>
    <w:p w:rsidR="00F561D7" w:rsidRDefault="00F561D7" w:rsidP="00F90143">
      <w:pPr>
        <w:tabs>
          <w:tab w:val="left" w:pos="4740"/>
        </w:tabs>
        <w:jc w:val="center"/>
      </w:pPr>
    </w:p>
    <w:p w:rsidR="00F561D7" w:rsidRDefault="00F561D7" w:rsidP="00F90143">
      <w:pPr>
        <w:tabs>
          <w:tab w:val="left" w:pos="4740"/>
        </w:tabs>
        <w:jc w:val="center"/>
      </w:pPr>
    </w:p>
    <w:p w:rsidR="00F561D7" w:rsidRDefault="00F561D7" w:rsidP="00F90143">
      <w:pPr>
        <w:tabs>
          <w:tab w:val="left" w:pos="4740"/>
        </w:tabs>
        <w:jc w:val="center"/>
      </w:pPr>
    </w:p>
    <w:p w:rsidR="003B6F60" w:rsidRDefault="003B6F60" w:rsidP="00F90143">
      <w:pPr>
        <w:tabs>
          <w:tab w:val="left" w:pos="4740"/>
        </w:tabs>
        <w:jc w:val="center"/>
        <w:rPr>
          <w:sz w:val="28"/>
        </w:rPr>
      </w:pPr>
    </w:p>
    <w:p w:rsidR="00F90143" w:rsidRPr="00BC748F" w:rsidRDefault="00F90143" w:rsidP="00F90143">
      <w:pPr>
        <w:tabs>
          <w:tab w:val="left" w:pos="4740"/>
        </w:tabs>
        <w:jc w:val="center"/>
        <w:rPr>
          <w:sz w:val="28"/>
        </w:rPr>
      </w:pPr>
      <w:r w:rsidRPr="00BC748F">
        <w:rPr>
          <w:sz w:val="28"/>
        </w:rPr>
        <w:t>Para mayor información estamos a sus órdenes en:</w:t>
      </w:r>
    </w:p>
    <w:p w:rsidR="00F90143" w:rsidRPr="00BC748F" w:rsidRDefault="00F90143" w:rsidP="00F90143">
      <w:pPr>
        <w:pStyle w:val="Sinespaciado"/>
        <w:jc w:val="center"/>
        <w:rPr>
          <w:rFonts w:ascii="Eras Demi ITC" w:hAnsi="Eras Demi ITC"/>
          <w:sz w:val="32"/>
          <w:szCs w:val="24"/>
        </w:rPr>
      </w:pPr>
      <w:r w:rsidRPr="00BC748F">
        <w:rPr>
          <w:rFonts w:ascii="Eras Demi ITC" w:hAnsi="Eras Demi ITC"/>
          <w:sz w:val="32"/>
          <w:szCs w:val="24"/>
        </w:rPr>
        <w:t>Paseo de la Reforma 195 piso 13</w:t>
      </w:r>
    </w:p>
    <w:p w:rsidR="00F90143" w:rsidRPr="00BC748F" w:rsidRDefault="00F90143" w:rsidP="00F90143">
      <w:pPr>
        <w:pStyle w:val="Sinespaciado"/>
        <w:jc w:val="center"/>
        <w:rPr>
          <w:rFonts w:ascii="Eras Demi ITC" w:hAnsi="Eras Demi ITC"/>
          <w:sz w:val="32"/>
          <w:szCs w:val="24"/>
        </w:rPr>
      </w:pPr>
      <w:r w:rsidRPr="00BC748F">
        <w:rPr>
          <w:rFonts w:ascii="Eras Demi ITC" w:hAnsi="Eras Demi ITC"/>
          <w:sz w:val="32"/>
          <w:szCs w:val="24"/>
        </w:rPr>
        <w:t>Colonia y Delegación  Cuauhtémoc,</w:t>
      </w:r>
    </w:p>
    <w:p w:rsidR="00F90143" w:rsidRPr="00BC748F" w:rsidRDefault="00F90143" w:rsidP="00F90143">
      <w:pPr>
        <w:pStyle w:val="Sinespaciado"/>
        <w:jc w:val="center"/>
        <w:rPr>
          <w:rFonts w:ascii="Eras Demi ITC" w:hAnsi="Eras Demi ITC"/>
          <w:sz w:val="32"/>
          <w:szCs w:val="24"/>
        </w:rPr>
      </w:pPr>
      <w:r w:rsidRPr="00BC748F">
        <w:rPr>
          <w:rFonts w:ascii="Eras Demi ITC" w:hAnsi="Eras Demi ITC"/>
          <w:sz w:val="32"/>
          <w:szCs w:val="24"/>
        </w:rPr>
        <w:t>C. P. 06500, México, D. F.</w:t>
      </w:r>
    </w:p>
    <w:p w:rsidR="00F90143" w:rsidRPr="00BC748F" w:rsidRDefault="00F90143" w:rsidP="00F90143">
      <w:pPr>
        <w:pStyle w:val="Sinespaciado"/>
        <w:jc w:val="center"/>
        <w:rPr>
          <w:rFonts w:ascii="Eras Demi ITC" w:hAnsi="Eras Demi ITC"/>
          <w:sz w:val="32"/>
          <w:szCs w:val="24"/>
        </w:rPr>
      </w:pPr>
      <w:r w:rsidRPr="00BC748F">
        <w:rPr>
          <w:rFonts w:ascii="Eras Demi ITC" w:hAnsi="Eras Demi ITC"/>
          <w:sz w:val="32"/>
          <w:szCs w:val="24"/>
        </w:rPr>
        <w:t>Tel. y Fax. 55928681, 57057114, 55923792</w:t>
      </w:r>
    </w:p>
    <w:p w:rsidR="00F90143" w:rsidRDefault="003E7C17" w:rsidP="00F90143">
      <w:pPr>
        <w:pStyle w:val="Sinespaciado"/>
        <w:jc w:val="center"/>
        <w:rPr>
          <w:sz w:val="28"/>
        </w:rPr>
      </w:pPr>
      <w:hyperlink r:id="rId8" w:history="1">
        <w:r w:rsidRPr="00722640">
          <w:rPr>
            <w:rStyle w:val="Hipervnculo"/>
            <w:sz w:val="28"/>
          </w:rPr>
          <w:t>ivonnev@furmex.org.mx</w:t>
        </w:r>
      </w:hyperlink>
    </w:p>
    <w:p w:rsidR="00F90143" w:rsidRPr="00BC748F" w:rsidRDefault="003E7C17" w:rsidP="00F90143">
      <w:pPr>
        <w:pStyle w:val="Sinespaciado"/>
        <w:jc w:val="center"/>
        <w:rPr>
          <w:rFonts w:ascii="Eras Demi ITC" w:hAnsi="Eras Demi ITC"/>
          <w:sz w:val="32"/>
          <w:szCs w:val="24"/>
        </w:rPr>
      </w:pPr>
      <w:hyperlink r:id="rId9" w:history="1">
        <w:r w:rsidRPr="00722640">
          <w:rPr>
            <w:rStyle w:val="Hipervnculo"/>
            <w:rFonts w:ascii="Eras Demi ITC" w:hAnsi="Eras Demi ITC"/>
            <w:sz w:val="32"/>
            <w:szCs w:val="24"/>
          </w:rPr>
          <w:t>furmex</w:t>
        </w:r>
        <w:r>
          <w:rPr>
            <w:rStyle w:val="Hipervnculo"/>
            <w:rFonts w:ascii="Eras Demi ITC" w:hAnsi="Eras Demi ITC"/>
            <w:sz w:val="32"/>
            <w:szCs w:val="24"/>
          </w:rPr>
          <w:t>.org</w:t>
        </w:r>
        <w:r w:rsidRPr="00722640">
          <w:rPr>
            <w:rStyle w:val="Hipervnculo"/>
            <w:rFonts w:ascii="Eras Demi ITC" w:hAnsi="Eras Demi ITC"/>
            <w:sz w:val="32"/>
            <w:szCs w:val="24"/>
          </w:rPr>
          <w:t>@</w:t>
        </w:r>
        <w:r>
          <w:rPr>
            <w:rStyle w:val="Hipervnculo"/>
            <w:rFonts w:ascii="Eras Demi ITC" w:hAnsi="Eras Demi ITC"/>
            <w:sz w:val="32"/>
            <w:szCs w:val="24"/>
          </w:rPr>
          <w:t>gmail.com</w:t>
        </w:r>
      </w:hyperlink>
    </w:p>
    <w:p w:rsidR="00F90143" w:rsidRPr="00BC748F" w:rsidRDefault="00F90143" w:rsidP="00F90143">
      <w:pPr>
        <w:pStyle w:val="Sinespaciado"/>
        <w:jc w:val="center"/>
        <w:rPr>
          <w:rFonts w:ascii="Eras Demi ITC" w:hAnsi="Eras Demi ITC"/>
          <w:sz w:val="32"/>
          <w:szCs w:val="24"/>
        </w:rPr>
      </w:pPr>
      <w:r w:rsidRPr="00BC748F">
        <w:rPr>
          <w:rFonts w:ascii="Eras Demi ITC" w:hAnsi="Eras Demi ITC"/>
          <w:sz w:val="32"/>
          <w:szCs w:val="24"/>
        </w:rPr>
        <w:t>o puedes visitar nuestro sitio web</w:t>
      </w:r>
    </w:p>
    <w:p w:rsidR="00F90143" w:rsidRPr="003B6F60" w:rsidRDefault="00F90143" w:rsidP="003B6F60">
      <w:pPr>
        <w:pStyle w:val="Sinespaciado"/>
        <w:jc w:val="center"/>
        <w:rPr>
          <w:rFonts w:ascii="Eras Demi ITC" w:hAnsi="Eras Demi ITC"/>
          <w:sz w:val="32"/>
          <w:szCs w:val="24"/>
        </w:rPr>
      </w:pPr>
      <w:hyperlink r:id="rId10" w:history="1">
        <w:r w:rsidRPr="00BC748F">
          <w:rPr>
            <w:rStyle w:val="Hipervnculo"/>
            <w:rFonts w:ascii="Eras Demi ITC" w:hAnsi="Eras Demi ITC"/>
            <w:sz w:val="32"/>
            <w:szCs w:val="24"/>
          </w:rPr>
          <w:t>www.furmex.org.mx</w:t>
        </w:r>
      </w:hyperlink>
    </w:p>
    <w:p w:rsidR="00F90143" w:rsidRDefault="00F90143" w:rsidP="00F90143">
      <w:pPr>
        <w:pStyle w:val="Textoindependiente"/>
        <w:jc w:val="center"/>
        <w:rPr>
          <w:rFonts w:ascii="Arial" w:hAnsi="Arial" w:cs="Arial"/>
          <w:b/>
          <w:bCs/>
          <w:color w:val="000080"/>
          <w:sz w:val="48"/>
          <w:szCs w:val="14"/>
          <w:u w:val="single"/>
          <w:lang w:val="es-ES_tradnl"/>
        </w:rPr>
      </w:pPr>
    </w:p>
    <w:p w:rsidR="00402B5E" w:rsidRDefault="00402B5E"/>
    <w:sectPr w:rsidR="00402B5E" w:rsidSect="00393E28">
      <w:footerReference w:type="default" r:id="rId11"/>
      <w:pgSz w:w="12240" w:h="20160" w:code="5"/>
      <w:pgMar w:top="567" w:right="426" w:bottom="851" w:left="56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0D5" w:rsidRDefault="00F920D5">
      <w:pPr>
        <w:spacing w:after="0" w:line="240" w:lineRule="auto"/>
      </w:pPr>
      <w:r>
        <w:separator/>
      </w:r>
    </w:p>
  </w:endnote>
  <w:endnote w:type="continuationSeparator" w:id="1">
    <w:p w:rsidR="00F920D5" w:rsidRDefault="00F92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E28" w:rsidRDefault="00393E28">
    <w:pPr>
      <w:pStyle w:val="Piedepgina"/>
    </w:pPr>
    <w:fldSimple w:instr=" PAGE   \* MERGEFORMAT ">
      <w:r w:rsidR="003E7C17">
        <w:rPr>
          <w:noProof/>
        </w:rPr>
        <w:t>3</w:t>
      </w:r>
    </w:fldSimple>
  </w:p>
  <w:p w:rsidR="00393E28" w:rsidRDefault="00393E28">
    <w:pPr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0D5" w:rsidRDefault="00F920D5">
      <w:pPr>
        <w:spacing w:after="0" w:line="240" w:lineRule="auto"/>
      </w:pPr>
      <w:r>
        <w:separator/>
      </w:r>
    </w:p>
  </w:footnote>
  <w:footnote w:type="continuationSeparator" w:id="1">
    <w:p w:rsidR="00F920D5" w:rsidRDefault="00F92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24B9C"/>
    <w:multiLevelType w:val="hybridMultilevel"/>
    <w:tmpl w:val="427AD40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86B5E"/>
    <w:multiLevelType w:val="hybridMultilevel"/>
    <w:tmpl w:val="6CE046C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EC213F"/>
    <w:multiLevelType w:val="hybridMultilevel"/>
    <w:tmpl w:val="D1CAB86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34A98"/>
    <w:multiLevelType w:val="hybridMultilevel"/>
    <w:tmpl w:val="D632C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492BAE"/>
    <w:multiLevelType w:val="hybridMultilevel"/>
    <w:tmpl w:val="D1CAB86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0143"/>
    <w:rsid w:val="00393E28"/>
    <w:rsid w:val="003B6F60"/>
    <w:rsid w:val="003E7C17"/>
    <w:rsid w:val="003F078E"/>
    <w:rsid w:val="00402B5E"/>
    <w:rsid w:val="0046078C"/>
    <w:rsid w:val="004F7125"/>
    <w:rsid w:val="005A1F5F"/>
    <w:rsid w:val="0069004D"/>
    <w:rsid w:val="008D653F"/>
    <w:rsid w:val="008F7F8D"/>
    <w:rsid w:val="00B70F50"/>
    <w:rsid w:val="00C334C9"/>
    <w:rsid w:val="00F561D7"/>
    <w:rsid w:val="00F90143"/>
    <w:rsid w:val="00F92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143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90143"/>
    <w:rPr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rsid w:val="00F9014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0143"/>
    <w:rPr>
      <w:rFonts w:ascii="Times New Roman" w:eastAsia="Times New Roman" w:hAnsi="Times New Roman" w:cs="Times New Roman"/>
      <w:sz w:val="28"/>
      <w:szCs w:val="24"/>
      <w:lang w:val="es-MX" w:eastAsia="es-ES"/>
    </w:rPr>
  </w:style>
  <w:style w:type="character" w:styleId="Hipervnculo">
    <w:name w:val="Hyperlink"/>
    <w:basedOn w:val="Fuentedeprrafopredeter"/>
    <w:uiPriority w:val="99"/>
    <w:unhideWhenUsed/>
    <w:rsid w:val="00F90143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F90143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9014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onnev@furmex.org.m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furmex.org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urmex@yahoo.com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Links>
    <vt:vector size="18" baseType="variant">
      <vt:variant>
        <vt:i4>5242965</vt:i4>
      </vt:variant>
      <vt:variant>
        <vt:i4>6</vt:i4>
      </vt:variant>
      <vt:variant>
        <vt:i4>0</vt:i4>
      </vt:variant>
      <vt:variant>
        <vt:i4>5</vt:i4>
      </vt:variant>
      <vt:variant>
        <vt:lpwstr>http://www.furmex.org.mx/</vt:lpwstr>
      </vt:variant>
      <vt:variant>
        <vt:lpwstr/>
      </vt:variant>
      <vt:variant>
        <vt:i4>4849719</vt:i4>
      </vt:variant>
      <vt:variant>
        <vt:i4>3</vt:i4>
      </vt:variant>
      <vt:variant>
        <vt:i4>0</vt:i4>
      </vt:variant>
      <vt:variant>
        <vt:i4>5</vt:i4>
      </vt:variant>
      <vt:variant>
        <vt:lpwstr>mailto:furmex@yahoo.com.mx</vt:lpwstr>
      </vt:variant>
      <vt:variant>
        <vt:lpwstr/>
      </vt:variant>
      <vt:variant>
        <vt:i4>4128850</vt:i4>
      </vt:variant>
      <vt:variant>
        <vt:i4>0</vt:i4>
      </vt:variant>
      <vt:variant>
        <vt:i4>0</vt:i4>
      </vt:variant>
      <vt:variant>
        <vt:i4>5</vt:i4>
      </vt:variant>
      <vt:variant>
        <vt:lpwstr>mailto:furmex@prodigy.net.mx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cabrera</dc:creator>
  <cp:lastModifiedBy>PRESIDENCIA</cp:lastModifiedBy>
  <cp:revision>2</cp:revision>
  <cp:lastPrinted>2011-11-17T18:14:00Z</cp:lastPrinted>
  <dcterms:created xsi:type="dcterms:W3CDTF">2018-08-03T16:35:00Z</dcterms:created>
  <dcterms:modified xsi:type="dcterms:W3CDTF">2018-08-03T16:35:00Z</dcterms:modified>
</cp:coreProperties>
</file>