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9C" w:rsidRDefault="0064129C" w:rsidP="0064129C">
      <w:pPr>
        <w:spacing w:after="0" w:line="240" w:lineRule="auto"/>
        <w:jc w:val="both"/>
        <w:rPr>
          <w:rFonts w:eastAsiaTheme="minorEastAsia" w:hAnsi="Palatino Linotype"/>
          <w:b/>
          <w:color w:val="000000" w:themeColor="text1"/>
          <w:kern w:val="24"/>
          <w:sz w:val="18"/>
          <w:szCs w:val="14"/>
        </w:rPr>
      </w:pPr>
      <w:bookmarkStart w:id="0" w:name="_GoBack"/>
      <w:bookmarkEnd w:id="0"/>
    </w:p>
    <w:p w:rsidR="00D03A06" w:rsidRPr="00572719" w:rsidRDefault="0064129C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>ANEXO 1.  REQUISITOS P</w:t>
      </w:r>
      <w:r w:rsidR="00B216D4"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>ARA OTORGAMIENTO DE APOYOS</w:t>
      </w: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 xml:space="preserve"> FURMEX A PROYECTOS DE SERVICI</w:t>
      </w:r>
      <w:r w:rsidR="008333AF"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>O</w:t>
      </w:r>
      <w:r w:rsidR="00D03A06"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>.</w:t>
      </w:r>
    </w:p>
    <w:p w:rsidR="00D03A06" w:rsidRPr="00572719" w:rsidRDefault="00D03A06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</w:pPr>
    </w:p>
    <w:p w:rsidR="008333AF" w:rsidRPr="00572719" w:rsidRDefault="00D03A06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hAnsi="Century Gothic"/>
          <w:color w:val="244061" w:themeColor="accent1" w:themeShade="80"/>
        </w:rPr>
        <w:t>La obra de Rotary nace en la comunidad, y cada comunidad presenta sus propias carencias y problemas. Si bien nuestra labor es muy amplia, a fin de tener un máximo impacto, hemos concentrado nuestros esfuerzos en seis áreas específicas. Tales áreas abarcan las necesidades más urgentes y comunes de la humanidad, dentro de las cuales hemos emprendido actividades de eficacia comprobada:</w:t>
      </w:r>
      <w:r w:rsidR="00B216D4"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 xml:space="preserve"> </w:t>
      </w:r>
    </w:p>
    <w:p w:rsidR="008333AF" w:rsidRPr="00572719" w:rsidRDefault="008333AF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</w:pPr>
    </w:p>
    <w:p w:rsidR="002F27D6" w:rsidRPr="00572719" w:rsidRDefault="002F27D6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</w:pPr>
    </w:p>
    <w:p w:rsidR="0064129C" w:rsidRPr="00572719" w:rsidRDefault="0064129C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>ENFOCADOS EN CUALQUIERA DE LAS 6 AREAS DE INTERES DE ROTARY Y DE LFR</w:t>
      </w:r>
    </w:p>
    <w:p w:rsidR="0064129C" w:rsidRPr="00572719" w:rsidRDefault="0064129C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</w:pPr>
    </w:p>
    <w:p w:rsidR="008333AF" w:rsidRPr="00572719" w:rsidRDefault="0064129C" w:rsidP="008333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Cs w:val="14"/>
        </w:rPr>
        <w:t xml:space="preserve">Paz, Prevención y Resolución de conflictos </w:t>
      </w:r>
    </w:p>
    <w:p w:rsidR="008333AF" w:rsidRPr="00572719" w:rsidRDefault="0064129C" w:rsidP="008333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Cs w:val="14"/>
        </w:rPr>
        <w:t xml:space="preserve">Prevención y tratamiento de enfermedades </w:t>
      </w:r>
    </w:p>
    <w:p w:rsidR="008333AF" w:rsidRPr="00572719" w:rsidRDefault="0064129C" w:rsidP="008333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Cs w:val="14"/>
        </w:rPr>
        <w:t xml:space="preserve">Agua y saneamiento </w:t>
      </w:r>
    </w:p>
    <w:p w:rsidR="008333AF" w:rsidRPr="00572719" w:rsidRDefault="0064129C" w:rsidP="008333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Cs w:val="14"/>
        </w:rPr>
        <w:t xml:space="preserve">Salud materno-infantil </w:t>
      </w:r>
    </w:p>
    <w:p w:rsidR="008333AF" w:rsidRPr="00572719" w:rsidRDefault="0064129C" w:rsidP="008333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Cs w:val="14"/>
        </w:rPr>
        <w:t xml:space="preserve">Alfabetización y educación básica </w:t>
      </w:r>
    </w:p>
    <w:p w:rsidR="0064129C" w:rsidRPr="00572719" w:rsidRDefault="0064129C" w:rsidP="008333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Cs w:val="14"/>
        </w:rPr>
        <w:t>Desarrollo económico e Integral de la comunidad.</w:t>
      </w:r>
    </w:p>
    <w:p w:rsidR="0064129C" w:rsidRPr="00572719" w:rsidRDefault="0064129C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</w:pPr>
    </w:p>
    <w:p w:rsidR="00D03A06" w:rsidRPr="00572719" w:rsidRDefault="00D03A06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b/>
          <w:noProof/>
          <w:color w:val="244061" w:themeColor="accent1" w:themeShade="80"/>
          <w:kern w:val="24"/>
          <w:sz w:val="20"/>
          <w:szCs w:val="14"/>
          <w:lang w:eastAsia="es-MX"/>
        </w:rPr>
        <w:drawing>
          <wp:inline distT="0" distB="0" distL="0" distR="0">
            <wp:extent cx="5648325" cy="485775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2205" t="40606" r="25397" b="53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D6" w:rsidRPr="00572719" w:rsidRDefault="002F27D6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</w:pPr>
    </w:p>
    <w:p w:rsidR="0064129C" w:rsidRPr="00572719" w:rsidRDefault="0064129C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</w:pPr>
    </w:p>
    <w:p w:rsidR="0064129C" w:rsidRPr="00572719" w:rsidRDefault="0064129C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>BASES PARA LA PARTICIPACIÓN EN SUBVENCIONES</w:t>
      </w:r>
    </w:p>
    <w:p w:rsidR="0064129C" w:rsidRPr="00572719" w:rsidRDefault="0064129C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64129C" w:rsidRPr="00572719" w:rsidRDefault="0064129C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1.-  El Club Rotario solicitante deberá ser </w:t>
      </w: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Cs w:val="14"/>
        </w:rPr>
        <w:t>Club Afiliado Furmex</w:t>
      </w:r>
      <w:r w:rsidRPr="00572719">
        <w:rPr>
          <w:rFonts w:ascii="Century Gothic" w:eastAsiaTheme="minorEastAsia" w:hAnsi="Century Gothic"/>
          <w:color w:val="244061" w:themeColor="accent1" w:themeShade="80"/>
          <w:kern w:val="24"/>
          <w:szCs w:val="14"/>
        </w:rPr>
        <w:t xml:space="preserve"> </w:t>
      </w: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con </w:t>
      </w: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>Status Activo</w:t>
      </w: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 y una </w:t>
      </w: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Cs w:val="14"/>
        </w:rPr>
        <w:t>antigüedad mínima de 3 meses</w:t>
      </w: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. Cada Club tiene derecho sólo a la financiación de </w:t>
      </w: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 xml:space="preserve">un Proyecto de Servicio por año rotario.  </w:t>
      </w:r>
    </w:p>
    <w:p w:rsidR="0064129C" w:rsidRPr="00572719" w:rsidRDefault="0064129C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64129C" w:rsidRPr="00572719" w:rsidRDefault="0064129C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2.-  </w:t>
      </w: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>Los dineros que se aprueben</w:t>
      </w:r>
      <w:r w:rsidR="0007467B"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 xml:space="preserve"> donar a través del apoyo</w:t>
      </w: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 xml:space="preserve"> FURMEX</w:t>
      </w: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 </w:t>
      </w: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Cs w:val="14"/>
        </w:rPr>
        <w:t>no se entregarán al Club Rotario solicitante,</w:t>
      </w: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 se utilizarán para efectuar el pago de gastos inherentes al Proyecto, previa presentación </w:t>
      </w: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Cs w:val="14"/>
        </w:rPr>
        <w:t>de tres</w:t>
      </w:r>
      <w:r w:rsidRPr="00572719">
        <w:rPr>
          <w:rFonts w:ascii="Century Gothic" w:eastAsiaTheme="minorEastAsia" w:hAnsi="Century Gothic"/>
          <w:color w:val="244061" w:themeColor="accent1" w:themeShade="80"/>
          <w:kern w:val="24"/>
          <w:szCs w:val="14"/>
        </w:rPr>
        <w:t xml:space="preserve"> </w:t>
      </w: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Cs w:val="14"/>
        </w:rPr>
        <w:t>cotizaciones de proveedores diferentes</w:t>
      </w: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>, de las cuales el Club deberá elegir la mejor opción por precio, calidad y competencia en el mercado.</w:t>
      </w:r>
    </w:p>
    <w:p w:rsidR="0064129C" w:rsidRPr="00572719" w:rsidRDefault="0064129C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07467B" w:rsidRPr="00572719" w:rsidRDefault="0064129C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3.-  El Club </w:t>
      </w: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Cs w:val="14"/>
        </w:rPr>
        <w:t>Rotario solicitante deberá enviar comunicación escrita, firmada por el Presidente del Club, el Responsable del Proyecto y avalada por la Junta Directiva en funciones, manifestando su intención de participa</w:t>
      </w:r>
      <w:r w:rsidR="0007467B"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Cs w:val="14"/>
        </w:rPr>
        <w:t>r en el Programa de APOYOS</w:t>
      </w: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Cs w:val="14"/>
        </w:rPr>
        <w:t xml:space="preserve"> FURMEX,</w:t>
      </w: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 informa</w:t>
      </w:r>
      <w:r w:rsidR="0007467B"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ndo en una carpeta formal: </w:t>
      </w:r>
    </w:p>
    <w:p w:rsidR="0007467B" w:rsidRPr="00572719" w:rsidRDefault="0007467B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2F27D6" w:rsidRPr="00572719" w:rsidRDefault="002F27D6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2F27D6" w:rsidRPr="00572719" w:rsidRDefault="002F27D6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07467B" w:rsidRPr="00572719" w:rsidRDefault="0007467B" w:rsidP="000746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lastRenderedPageBreak/>
        <w:t>Nombre del Proyecto.</w:t>
      </w:r>
    </w:p>
    <w:p w:rsidR="002F27D6" w:rsidRPr="00572719" w:rsidRDefault="002F27D6" w:rsidP="002F27D6">
      <w:pPr>
        <w:pStyle w:val="Prrafodelista"/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07467B" w:rsidRPr="00572719" w:rsidRDefault="0007467B" w:rsidP="000746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>Descripción del Proyecto, ejemplificada con imágenes.</w:t>
      </w:r>
      <w:r w:rsidR="0064129C"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 </w:t>
      </w:r>
    </w:p>
    <w:p w:rsidR="0007467B" w:rsidRPr="00572719" w:rsidRDefault="0007467B" w:rsidP="000746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No. de Beneficiarios, </w:t>
      </w:r>
      <w:r w:rsidR="0064129C" w:rsidRPr="00572719">
        <w:rPr>
          <w:rFonts w:ascii="Century Gothic" w:eastAsiaTheme="minorEastAsia" w:hAnsi="Century Gothic"/>
          <w:i/>
          <w:color w:val="244061" w:themeColor="accent1" w:themeShade="80"/>
          <w:kern w:val="24"/>
          <w:sz w:val="20"/>
          <w:szCs w:val="14"/>
        </w:rPr>
        <w:t>no se aceptan Proyectos que beneficien sólo a una pe</w:t>
      </w:r>
      <w:r w:rsidRPr="00572719">
        <w:rPr>
          <w:rFonts w:ascii="Century Gothic" w:eastAsiaTheme="minorEastAsia" w:hAnsi="Century Gothic"/>
          <w:i/>
          <w:color w:val="244061" w:themeColor="accent1" w:themeShade="80"/>
          <w:kern w:val="24"/>
          <w:sz w:val="20"/>
          <w:szCs w:val="14"/>
        </w:rPr>
        <w:t>rsona.</w:t>
      </w:r>
    </w:p>
    <w:p w:rsidR="002F27D6" w:rsidRPr="00572719" w:rsidRDefault="002F27D6" w:rsidP="002F27D6">
      <w:pPr>
        <w:pStyle w:val="Prrafodelista"/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07467B" w:rsidRPr="00572719" w:rsidRDefault="0007467B" w:rsidP="008E66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i/>
          <w:color w:val="244061" w:themeColor="accent1" w:themeShade="80"/>
          <w:kern w:val="24"/>
          <w:sz w:val="20"/>
          <w:szCs w:val="14"/>
        </w:rPr>
        <w:t>Como mínimo de beneficiarios 10 personas</w:t>
      </w:r>
      <w:r w:rsidR="008E6646" w:rsidRPr="00572719">
        <w:rPr>
          <w:rFonts w:ascii="Century Gothic" w:eastAsiaTheme="minorEastAsia" w:hAnsi="Century Gothic"/>
          <w:i/>
          <w:color w:val="244061" w:themeColor="accent1" w:themeShade="80"/>
          <w:kern w:val="24"/>
          <w:sz w:val="20"/>
          <w:szCs w:val="14"/>
        </w:rPr>
        <w:t>, con generales.</w:t>
      </w:r>
    </w:p>
    <w:p w:rsidR="002F27D6" w:rsidRPr="00572719" w:rsidRDefault="002F27D6" w:rsidP="002F27D6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64129C" w:rsidRPr="00572719" w:rsidRDefault="0064129C" w:rsidP="000746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ubicación de la Comunidad beneficiada específica. </w:t>
      </w:r>
    </w:p>
    <w:p w:rsidR="0064129C" w:rsidRPr="00572719" w:rsidRDefault="0064129C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2F27D6" w:rsidRPr="00572719" w:rsidRDefault="002F27D6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8E6646" w:rsidRPr="00572719" w:rsidRDefault="008E6646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4.- </w:t>
      </w:r>
      <w:r w:rsidR="0064129C"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El Club Rotario solicitante deberá presentar el </w:t>
      </w:r>
      <w:r w:rsidR="0064129C"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Cs w:val="14"/>
        </w:rPr>
        <w:t>Presupuesto del Proyecto</w:t>
      </w:r>
      <w:r w:rsidR="0064129C"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, en el cual se incluirán las cuatro partidas que componen el Proyecto: </w:t>
      </w:r>
    </w:p>
    <w:p w:rsidR="008E6646" w:rsidRPr="00572719" w:rsidRDefault="008E6646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8E6646" w:rsidRPr="00572719" w:rsidRDefault="0064129C" w:rsidP="008E66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>Participación del Club Rotario</w:t>
      </w:r>
      <w:r w:rsidR="008E6646"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 Solicitante (Monto a aportar)</w:t>
      </w:r>
    </w:p>
    <w:p w:rsidR="008E6646" w:rsidRPr="00572719" w:rsidRDefault="008E6646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8E6646" w:rsidRPr="00572719" w:rsidRDefault="0064129C" w:rsidP="008E66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>Par</w:t>
      </w:r>
      <w:r w:rsidR="008E6646"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ticipación de otras entidades: </w:t>
      </w: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Privadas, Gubernamentales, otras </w:t>
      </w:r>
      <w:r w:rsidR="008E6646"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>ONGs, etc. (Monto a aportar)</w:t>
      </w:r>
    </w:p>
    <w:p w:rsidR="008E6646" w:rsidRPr="00572719" w:rsidRDefault="008E6646" w:rsidP="008E6646">
      <w:pPr>
        <w:tabs>
          <w:tab w:val="left" w:pos="975"/>
        </w:tabs>
        <w:spacing w:after="0" w:line="240" w:lineRule="auto"/>
        <w:ind w:firstLine="975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8E6646" w:rsidRPr="00572719" w:rsidRDefault="0064129C" w:rsidP="008E66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Participación de otro u otros Clubes Rotarios, Clubes Rotaract, Comités de Cónyuges, Subvenciones </w:t>
      </w:r>
      <w:r w:rsidR="008E6646"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>Distritales. (Monto a aportar).</w:t>
      </w:r>
    </w:p>
    <w:p w:rsidR="008E6646" w:rsidRPr="00572719" w:rsidRDefault="008E6646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64129C" w:rsidRPr="00572719" w:rsidRDefault="0064129C" w:rsidP="008E66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Aportación del Fondo Unido Rotario de México (Monto solicitado). </w:t>
      </w:r>
    </w:p>
    <w:p w:rsidR="0064129C" w:rsidRPr="00572719" w:rsidRDefault="0064129C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2F27D6" w:rsidRPr="00572719" w:rsidRDefault="002F27D6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8E6646" w:rsidRPr="00572719" w:rsidRDefault="0064129C" w:rsidP="0064129C">
      <w:pPr>
        <w:spacing w:after="0" w:line="240" w:lineRule="auto"/>
        <w:jc w:val="both"/>
        <w:rPr>
          <w:rFonts w:ascii="Century Gothic" w:eastAsiaTheme="minorEastAsia" w:hAnsi="Century Gothic"/>
          <w:i/>
          <w:color w:val="244061" w:themeColor="accent1" w:themeShade="80"/>
          <w:kern w:val="24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5.-  Una </w:t>
      </w: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>vez aprobado el Proyec</w:t>
      </w:r>
      <w:r w:rsidR="008E6646"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>to por el Comité de Apoyos</w:t>
      </w: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, el cual notificará por </w:t>
      </w: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Cs w:val="14"/>
        </w:rPr>
        <w:t>escrito la aceptación</w:t>
      </w: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, </w:t>
      </w:r>
      <w:r w:rsidRPr="00572719">
        <w:rPr>
          <w:rFonts w:ascii="Century Gothic" w:eastAsiaTheme="minorEastAsia" w:hAnsi="Century Gothic"/>
          <w:i/>
          <w:color w:val="244061" w:themeColor="accent1" w:themeShade="80"/>
          <w:kern w:val="24"/>
          <w:sz w:val="24"/>
          <w:szCs w:val="14"/>
        </w:rPr>
        <w:t>los recursos tripartitos, deberán ser depositados y custodiados en el FURMEX a la Cuenta</w:t>
      </w:r>
      <w:r w:rsidR="008E6646" w:rsidRPr="00572719">
        <w:rPr>
          <w:rFonts w:ascii="Century Gothic" w:eastAsiaTheme="minorEastAsia" w:hAnsi="Century Gothic"/>
          <w:i/>
          <w:color w:val="244061" w:themeColor="accent1" w:themeShade="80"/>
          <w:kern w:val="24"/>
          <w:sz w:val="24"/>
          <w:szCs w:val="14"/>
        </w:rPr>
        <w:t>:</w:t>
      </w:r>
    </w:p>
    <w:p w:rsidR="008E6646" w:rsidRPr="00572719" w:rsidRDefault="008E6646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2F27D6" w:rsidRPr="00572719" w:rsidRDefault="002F27D6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8E6646" w:rsidRDefault="008E6646" w:rsidP="008E6646">
      <w:pPr>
        <w:pStyle w:val="Sinespaciado"/>
        <w:ind w:left="708"/>
        <w:jc w:val="both"/>
        <w:rPr>
          <w:rFonts w:ascii="Century Gothic" w:hAnsi="Century Gothic"/>
          <w:b/>
          <w:color w:val="244061" w:themeColor="accent1" w:themeShade="80"/>
          <w:szCs w:val="20"/>
          <w:lang w:eastAsia="es-MX"/>
        </w:rPr>
      </w:pPr>
      <w:r w:rsidRPr="00572719">
        <w:rPr>
          <w:rFonts w:ascii="Century Gothic" w:hAnsi="Century Gothic"/>
          <w:b/>
          <w:color w:val="244061" w:themeColor="accent1" w:themeShade="80"/>
          <w:szCs w:val="20"/>
          <w:lang w:eastAsia="es-MX"/>
        </w:rPr>
        <w:t>RECURSOS EN CUSTODIA PROYECTOS ESPECIFICOS E INSTITUCIONES, IMPORTACION DE CONTENEDORES DE SILLAS DE RUEDAS, ADQUISICION DE SILLAS DE RUEDAS, UNIDADES MOVILES, EQUIPO MEDICO Y RECURSOS EN CUSTODIA DE CLUBES ROTARIOS E INSTITUCIONES, SUBVENCIONES FURMEX, INTERCAMBIO DE JOVENES, BECAS Y DESPENSAS.</w:t>
      </w:r>
    </w:p>
    <w:p w:rsidR="00572719" w:rsidRDefault="00572719" w:rsidP="008E6646">
      <w:pPr>
        <w:pStyle w:val="Sinespaciado"/>
        <w:ind w:left="708"/>
        <w:jc w:val="both"/>
        <w:rPr>
          <w:rFonts w:ascii="Century Gothic" w:hAnsi="Century Gothic"/>
          <w:b/>
          <w:color w:val="244061" w:themeColor="accent1" w:themeShade="80"/>
          <w:szCs w:val="20"/>
          <w:lang w:eastAsia="es-MX"/>
        </w:rPr>
      </w:pPr>
    </w:p>
    <w:p w:rsidR="00572719" w:rsidRPr="00572719" w:rsidRDefault="00572719" w:rsidP="0057271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Century Gothic" w:hAnsi="Century Gothic"/>
          <w:b/>
          <w:color w:val="244061" w:themeColor="accent1" w:themeShade="80"/>
          <w:szCs w:val="20"/>
          <w:lang w:eastAsia="es-MX"/>
        </w:rPr>
      </w:pPr>
      <w:r w:rsidRPr="00572719">
        <w:rPr>
          <w:rFonts w:ascii="Century Gothic" w:hAnsi="Century Gothic"/>
          <w:b/>
          <w:color w:val="244061" w:themeColor="accent1" w:themeShade="80"/>
          <w:szCs w:val="20"/>
          <w:lang w:eastAsia="es-MX"/>
        </w:rPr>
        <w:t>FONDO UNIDO ROTARIO DE MEXICO, A.C.</w:t>
      </w:r>
    </w:p>
    <w:p w:rsidR="00572719" w:rsidRPr="00572719" w:rsidRDefault="00572719" w:rsidP="0057271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Century Gothic" w:hAnsi="Century Gothic"/>
          <w:b/>
          <w:color w:val="244061" w:themeColor="accent1" w:themeShade="80"/>
          <w:szCs w:val="20"/>
          <w:lang w:eastAsia="es-MX"/>
        </w:rPr>
      </w:pPr>
      <w:r w:rsidRPr="00572719">
        <w:rPr>
          <w:rFonts w:ascii="Century Gothic" w:hAnsi="Century Gothic"/>
          <w:b/>
          <w:color w:val="244061" w:themeColor="accent1" w:themeShade="80"/>
          <w:szCs w:val="20"/>
          <w:lang w:eastAsia="es-MX"/>
        </w:rPr>
        <w:t>HSBC</w:t>
      </w:r>
    </w:p>
    <w:p w:rsidR="00572719" w:rsidRPr="00572719" w:rsidRDefault="00572719" w:rsidP="00572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jc w:val="both"/>
        <w:rPr>
          <w:rFonts w:ascii="Century Gothic" w:eastAsia="Times New Roman" w:hAnsi="Century Gothic" w:cs="Times New Roman"/>
          <w:b/>
          <w:color w:val="244061" w:themeColor="accent1" w:themeShade="80"/>
          <w:szCs w:val="20"/>
          <w:lang w:eastAsia="es-MX"/>
        </w:rPr>
      </w:pPr>
      <w:r w:rsidRPr="00572719">
        <w:rPr>
          <w:rFonts w:ascii="Century Gothic" w:eastAsia="Times New Roman" w:hAnsi="Century Gothic" w:cs="Times New Roman"/>
          <w:b/>
          <w:bCs/>
          <w:color w:val="244061" w:themeColor="accent1" w:themeShade="80"/>
          <w:szCs w:val="20"/>
          <w:lang w:eastAsia="es-MX"/>
        </w:rPr>
        <w:t>NO. DE CUENTA: 4030430110</w:t>
      </w:r>
    </w:p>
    <w:p w:rsidR="008E6646" w:rsidRDefault="00572719" w:rsidP="00572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Century Gothic" w:eastAsia="Times New Roman" w:hAnsi="Century Gothic" w:cs="Times New Roman"/>
          <w:b/>
          <w:bCs/>
          <w:color w:val="244061" w:themeColor="accent1" w:themeShade="80"/>
          <w:szCs w:val="20"/>
          <w:lang w:eastAsia="es-MX"/>
        </w:rPr>
      </w:pPr>
      <w:r w:rsidRPr="00572719">
        <w:rPr>
          <w:rFonts w:ascii="Century Gothic" w:eastAsia="Times New Roman" w:hAnsi="Century Gothic" w:cs="Times New Roman"/>
          <w:b/>
          <w:bCs/>
          <w:color w:val="244061" w:themeColor="accent1" w:themeShade="80"/>
          <w:szCs w:val="20"/>
          <w:lang w:eastAsia="es-MX"/>
        </w:rPr>
        <w:t>CLABE INTERBANCARIA: 021180040304301102</w:t>
      </w:r>
    </w:p>
    <w:p w:rsidR="008E6646" w:rsidRPr="00572719" w:rsidRDefault="002F27D6" w:rsidP="008E6646">
      <w:pPr>
        <w:ind w:left="708"/>
        <w:jc w:val="both"/>
        <w:rPr>
          <w:rFonts w:ascii="Century Gothic" w:eastAsia="Times New Roman" w:hAnsi="Century Gothic" w:cs="Times New Roman"/>
          <w:b/>
          <w:bCs/>
          <w:color w:val="244061" w:themeColor="accent1" w:themeShade="80"/>
          <w:szCs w:val="20"/>
          <w:lang w:eastAsia="es-MX"/>
        </w:rPr>
      </w:pPr>
      <w:r w:rsidRPr="00572719">
        <w:rPr>
          <w:rFonts w:ascii="Century Gothic" w:eastAsia="Times New Roman" w:hAnsi="Century Gothic" w:cs="Times New Roman"/>
          <w:b/>
          <w:bCs/>
          <w:color w:val="244061" w:themeColor="accent1" w:themeShade="80"/>
          <w:szCs w:val="20"/>
          <w:lang w:eastAsia="es-MX"/>
        </w:rPr>
        <w:t>NOTA: LOS CLUB ROTARIOS QUE DESEEN RECIBO DEDUCIBLE DEBERAN ENVIAR LA DOCUMENTACION COMPLETA, PREVISTA EN LOS MANUALES DE RECIBOS DEDUCIBLES EN EFECTIVO Y EN ESPECIE.</w:t>
      </w:r>
    </w:p>
    <w:p w:rsidR="002F27D6" w:rsidRPr="00572719" w:rsidRDefault="002F27D6" w:rsidP="008E6646">
      <w:pPr>
        <w:ind w:left="708"/>
        <w:jc w:val="both"/>
        <w:rPr>
          <w:rFonts w:ascii="Century Gothic" w:eastAsia="Times New Roman" w:hAnsi="Century Gothic" w:cs="Times New Roman"/>
          <w:b/>
          <w:bCs/>
          <w:color w:val="244061" w:themeColor="accent1" w:themeShade="80"/>
          <w:sz w:val="20"/>
          <w:szCs w:val="20"/>
          <w:lang w:eastAsia="es-MX"/>
        </w:rPr>
      </w:pPr>
    </w:p>
    <w:p w:rsidR="00D03A06" w:rsidRPr="00572719" w:rsidRDefault="0064129C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lastRenderedPageBreak/>
        <w:t xml:space="preserve">Se deberá enviar el </w:t>
      </w: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Cs w:val="14"/>
        </w:rPr>
        <w:t>comprobante de depósito por correo electrónico</w:t>
      </w:r>
      <w:r w:rsidRPr="00572719">
        <w:rPr>
          <w:rFonts w:ascii="Century Gothic" w:eastAsiaTheme="minorEastAsia" w:hAnsi="Century Gothic"/>
          <w:color w:val="244061" w:themeColor="accent1" w:themeShade="80"/>
          <w:kern w:val="24"/>
          <w:szCs w:val="14"/>
        </w:rPr>
        <w:t xml:space="preserve"> </w:t>
      </w: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al FURMEX a las siguientes direcciones: </w:t>
      </w:r>
      <w:hyperlink r:id="rId9" w:history="1">
        <w:r w:rsidRPr="00572719">
          <w:rPr>
            <w:rStyle w:val="Hipervnculo"/>
            <w:rFonts w:ascii="Century Gothic" w:eastAsiaTheme="minorEastAsia" w:hAnsi="Century Gothic"/>
            <w:b/>
            <w:color w:val="244061" w:themeColor="accent1" w:themeShade="80"/>
            <w:kern w:val="24"/>
            <w:sz w:val="20"/>
            <w:szCs w:val="14"/>
          </w:rPr>
          <w:t>furmex.org@gmail.com</w:t>
        </w:r>
      </w:hyperlink>
      <w:r w:rsidR="002F27D6" w:rsidRPr="00572719">
        <w:rPr>
          <w:rFonts w:ascii="Century Gothic" w:hAnsi="Century Gothic"/>
          <w:color w:val="244061" w:themeColor="accent1" w:themeShade="80"/>
          <w:sz w:val="24"/>
        </w:rPr>
        <w:t xml:space="preserve">, </w:t>
      </w: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 xml:space="preserve">con atención </w:t>
      </w:r>
      <w:r w:rsidR="00D03A06"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 xml:space="preserve">a </w:t>
      </w:r>
      <w:hyperlink r:id="rId10" w:history="1">
        <w:r w:rsidR="008E6646" w:rsidRPr="00572719">
          <w:rPr>
            <w:rStyle w:val="Hipervnculo"/>
            <w:rFonts w:ascii="Century Gothic" w:hAnsi="Century Gothic" w:cs="Arial"/>
            <w:b/>
            <w:color w:val="244061" w:themeColor="accent1" w:themeShade="80"/>
            <w:sz w:val="20"/>
            <w:szCs w:val="20"/>
            <w:shd w:val="clear" w:color="auto" w:fill="FFFFFF"/>
          </w:rPr>
          <w:t>nicolg@horusid.com.mx</w:t>
        </w:r>
      </w:hyperlink>
      <w:r w:rsidR="008E6646" w:rsidRPr="00572719">
        <w:rPr>
          <w:rFonts w:ascii="Century Gothic" w:hAnsi="Century Gothic" w:cs="Arial"/>
          <w:color w:val="244061" w:themeColor="accent1" w:themeShade="80"/>
          <w:sz w:val="20"/>
          <w:szCs w:val="20"/>
          <w:shd w:val="clear" w:color="auto" w:fill="FFFFFF"/>
        </w:rPr>
        <w:t>.</w:t>
      </w:r>
    </w:p>
    <w:p w:rsidR="00D03A06" w:rsidRPr="00572719" w:rsidRDefault="00D03A06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</w:pPr>
    </w:p>
    <w:p w:rsidR="002F27D6" w:rsidRPr="00572719" w:rsidRDefault="002F27D6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</w:pPr>
    </w:p>
    <w:p w:rsidR="00572719" w:rsidRDefault="0064129C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6.- </w:t>
      </w:r>
      <w:r w:rsidR="008E6646"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 La aportación por el apoyo</w:t>
      </w: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 FURMEX, corresponderá</w:t>
      </w:r>
      <w:r w:rsid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>:</w:t>
      </w: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 </w:t>
      </w:r>
    </w:p>
    <w:p w:rsidR="00572719" w:rsidRDefault="00572719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</w:pPr>
    </w:p>
    <w:p w:rsidR="0064129C" w:rsidRPr="00572719" w:rsidRDefault="0064129C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Cs w:val="14"/>
        </w:rPr>
      </w:pP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Cs w:val="14"/>
        </w:rPr>
        <w:t xml:space="preserve">¼ DEL VALOR TOTAL DEL PROYECTO, hasta con un monto máximo de </w:t>
      </w:r>
      <w:r w:rsidR="008E6646"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Cs w:val="14"/>
        </w:rPr>
        <w:t xml:space="preserve">$ 25,000.00 (VEINTICINCO MIL PESOS 00/100 M.N.). </w:t>
      </w:r>
    </w:p>
    <w:p w:rsidR="002F27D6" w:rsidRPr="00572719" w:rsidRDefault="002F27D6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2F27D6" w:rsidRPr="00572719" w:rsidRDefault="002F27D6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572719" w:rsidRPr="00572719" w:rsidRDefault="0064129C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7.-  Para solicitar, tanto </w:t>
      </w: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>los Recursos tripartita en Custodia</w:t>
      </w: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, </w:t>
      </w: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>así como</w:t>
      </w:r>
      <w:r w:rsidR="00572719"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 xml:space="preserve"> los asignados por APOYOS</w:t>
      </w: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  <w:t xml:space="preserve"> Furmex</w:t>
      </w: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, el Club Rotario beneficiado, </w:t>
      </w:r>
      <w:r w:rsidRPr="00572719">
        <w:rPr>
          <w:rFonts w:ascii="Century Gothic" w:eastAsiaTheme="minorEastAsia" w:hAnsi="Century Gothic"/>
          <w:b/>
          <w:color w:val="244061" w:themeColor="accent1" w:themeShade="80"/>
          <w:kern w:val="24"/>
          <w:szCs w:val="14"/>
        </w:rPr>
        <w:t>presentará carta solicitud</w:t>
      </w: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>, indicando</w:t>
      </w:r>
      <w:r w:rsidR="00572719"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>:</w:t>
      </w:r>
    </w:p>
    <w:p w:rsidR="00572719" w:rsidRPr="00572719" w:rsidRDefault="00572719" w:rsidP="0064129C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572719" w:rsidRPr="00572719" w:rsidRDefault="00572719" w:rsidP="0057271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>N</w:t>
      </w:r>
      <w:r w:rsidR="0064129C"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ombre del Proveedor elegido, </w:t>
      </w:r>
    </w:p>
    <w:p w:rsidR="00572719" w:rsidRPr="00572719" w:rsidRDefault="00572719" w:rsidP="0057271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>E</w:t>
      </w:r>
      <w:r w:rsidR="0064129C"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l número de la Factura (anexarla a la solicitud en pdf y xml), </w:t>
      </w:r>
    </w:p>
    <w:p w:rsidR="00572719" w:rsidRPr="00572719" w:rsidRDefault="00572719" w:rsidP="0057271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>L</w:t>
      </w:r>
      <w:r w:rsidR="0064129C"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>a cantidad en número y let</w:t>
      </w: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ra a pagar </w:t>
      </w:r>
    </w:p>
    <w:p w:rsidR="00572719" w:rsidRPr="00572719" w:rsidRDefault="00572719" w:rsidP="00572719">
      <w:pPr>
        <w:pStyle w:val="Prrafodelista"/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>L</w:t>
      </w:r>
      <w:r w:rsidR="0064129C"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los datos bancarios de a quien se le efectuará el pago. </w:t>
      </w:r>
    </w:p>
    <w:p w:rsidR="0064129C" w:rsidRDefault="0064129C" w:rsidP="0057271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  <w:r w:rsidRPr="00572719"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  <w:t xml:space="preserve">Esta carta solicitud de recursos deberá estar firmada por el/la Presidente del Club, por el Responsable del Proyecto y avalada por la Junta Directiva del Club.  </w:t>
      </w:r>
    </w:p>
    <w:p w:rsidR="000C5291" w:rsidRDefault="000C5291" w:rsidP="000C5291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0C5291" w:rsidRPr="000C5291" w:rsidRDefault="000C5291" w:rsidP="000C5291">
      <w:pPr>
        <w:spacing w:after="0" w:line="240" w:lineRule="auto"/>
        <w:jc w:val="both"/>
        <w:rPr>
          <w:rFonts w:ascii="Century Gothic" w:eastAsiaTheme="minorEastAsia" w:hAnsi="Century Gothic"/>
          <w:color w:val="244061" w:themeColor="accent1" w:themeShade="80"/>
          <w:kern w:val="24"/>
          <w:sz w:val="20"/>
          <w:szCs w:val="14"/>
        </w:rPr>
      </w:pPr>
    </w:p>
    <w:p w:rsidR="0064129C" w:rsidRPr="00572719" w:rsidRDefault="0064129C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</w:pPr>
    </w:p>
    <w:p w:rsidR="0064129C" w:rsidRPr="000C5291" w:rsidRDefault="00D03A06" w:rsidP="0064129C">
      <w:pPr>
        <w:spacing w:after="0" w:line="240" w:lineRule="auto"/>
        <w:jc w:val="both"/>
        <w:rPr>
          <w:rFonts w:ascii="Century Gothic" w:eastAsiaTheme="minorEastAsia" w:hAnsi="Century Gothic"/>
          <w:b/>
          <w:color w:val="1F497D" w:themeColor="text2"/>
          <w:kern w:val="24"/>
          <w:sz w:val="20"/>
          <w:szCs w:val="14"/>
        </w:rPr>
      </w:pPr>
      <w:r w:rsidRPr="000C5291">
        <w:rPr>
          <w:rFonts w:ascii="Century Gothic" w:eastAsiaTheme="minorEastAsia" w:hAnsi="Century Gothic"/>
          <w:b/>
          <w:color w:val="1F497D" w:themeColor="text2"/>
          <w:kern w:val="24"/>
          <w:sz w:val="20"/>
          <w:szCs w:val="14"/>
        </w:rPr>
        <w:t>COMITÉ APOYOS</w:t>
      </w:r>
      <w:r w:rsidR="0064129C" w:rsidRPr="000C5291">
        <w:rPr>
          <w:rFonts w:ascii="Century Gothic" w:eastAsiaTheme="minorEastAsia" w:hAnsi="Century Gothic"/>
          <w:b/>
          <w:color w:val="1F497D" w:themeColor="text2"/>
          <w:kern w:val="24"/>
          <w:sz w:val="20"/>
          <w:szCs w:val="14"/>
        </w:rPr>
        <w:t xml:space="preserve"> FURMEX</w:t>
      </w:r>
    </w:p>
    <w:p w:rsidR="00F44674" w:rsidRDefault="00F44674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p w:rsidR="000C5291" w:rsidRPr="00572719" w:rsidRDefault="000C5291" w:rsidP="000C5291">
      <w:pPr>
        <w:spacing w:after="0" w:line="240" w:lineRule="auto"/>
        <w:jc w:val="both"/>
        <w:rPr>
          <w:rFonts w:ascii="Century Gothic" w:eastAsiaTheme="minorEastAsia" w:hAnsi="Century Gothic"/>
          <w:b/>
          <w:color w:val="244061" w:themeColor="accent1" w:themeShade="80"/>
          <w:kern w:val="24"/>
          <w:sz w:val="20"/>
          <w:szCs w:val="14"/>
        </w:rPr>
      </w:pPr>
    </w:p>
    <w:p w:rsidR="000C5291" w:rsidRPr="00ED6912" w:rsidRDefault="000C5291" w:rsidP="00ED6912">
      <w:pPr>
        <w:pStyle w:val="Ttulo1"/>
        <w:jc w:val="both"/>
        <w:rPr>
          <w:rFonts w:ascii="Century Gothic" w:hAnsi="Century Gothic"/>
        </w:rPr>
      </w:pPr>
      <w:r w:rsidRPr="00ED6912">
        <w:rPr>
          <w:rFonts w:ascii="Century Gothic" w:hAnsi="Century Gothic"/>
        </w:rPr>
        <w:t xml:space="preserve">Lineamientos establecidos para el manejo ético y transparente de recursos otorgados y/o en custodia por el Fondo Unido Rotario de México A.C. </w:t>
      </w:r>
    </w:p>
    <w:p w:rsidR="000C5291" w:rsidRPr="00ED6912" w:rsidRDefault="000C5291" w:rsidP="00ED6912">
      <w:pPr>
        <w:spacing w:after="0" w:line="240" w:lineRule="auto"/>
        <w:jc w:val="both"/>
        <w:rPr>
          <w:rFonts w:ascii="Century Gothic" w:hAnsi="Century Gothic"/>
          <w:color w:val="1F497D" w:themeColor="text2"/>
          <w:sz w:val="20"/>
          <w:szCs w:val="20"/>
        </w:rPr>
      </w:pPr>
    </w:p>
    <w:p w:rsidR="00ED6912" w:rsidRPr="00ED6912" w:rsidRDefault="000C5291" w:rsidP="000C5291">
      <w:pPr>
        <w:spacing w:after="0" w:line="240" w:lineRule="auto"/>
        <w:jc w:val="both"/>
        <w:rPr>
          <w:rFonts w:ascii="Century Gothic" w:hAnsi="Century Gothic"/>
          <w:color w:val="1F497D" w:themeColor="text2"/>
          <w:sz w:val="20"/>
          <w:szCs w:val="20"/>
        </w:rPr>
      </w:pPr>
      <w:r w:rsidRPr="000C5291">
        <w:rPr>
          <w:rFonts w:ascii="Century Gothic" w:hAnsi="Century Gothic"/>
          <w:color w:val="1F497D" w:themeColor="text2"/>
          <w:sz w:val="20"/>
          <w:szCs w:val="20"/>
        </w:rPr>
        <w:t>Estimado Club</w:t>
      </w:r>
      <w:r w:rsidR="00ED6912">
        <w:rPr>
          <w:rFonts w:ascii="Century Gothic" w:hAnsi="Century Gothic"/>
          <w:color w:val="1F497D" w:themeColor="text2"/>
          <w:sz w:val="20"/>
          <w:szCs w:val="20"/>
        </w:rPr>
        <w:t>,</w:t>
      </w:r>
      <w:r w:rsidRPr="000C5291">
        <w:rPr>
          <w:rFonts w:ascii="Century Gothic" w:hAnsi="Century Gothic"/>
          <w:color w:val="1F497D" w:themeColor="text2"/>
          <w:sz w:val="20"/>
          <w:szCs w:val="20"/>
        </w:rPr>
        <w:t xml:space="preserve"> </w:t>
      </w:r>
      <w:r w:rsidR="00ED6912">
        <w:rPr>
          <w:rFonts w:ascii="Century Gothic" w:hAnsi="Century Gothic"/>
          <w:color w:val="1F497D" w:themeColor="text2"/>
          <w:sz w:val="20"/>
          <w:szCs w:val="20"/>
        </w:rPr>
        <w:t>p</w:t>
      </w:r>
      <w:r w:rsidRPr="000C5291">
        <w:rPr>
          <w:rFonts w:ascii="Century Gothic" w:hAnsi="Century Gothic"/>
          <w:color w:val="1F497D" w:themeColor="text2"/>
          <w:sz w:val="20"/>
          <w:szCs w:val="20"/>
        </w:rPr>
        <w:t>ara un correcto cierre de apoyo a tu proyecto</w:t>
      </w:r>
      <w:r w:rsidR="00ED6912">
        <w:rPr>
          <w:rFonts w:ascii="Century Gothic" w:hAnsi="Century Gothic"/>
          <w:color w:val="1F497D" w:themeColor="text2"/>
          <w:sz w:val="20"/>
          <w:szCs w:val="20"/>
        </w:rPr>
        <w:t>,</w:t>
      </w:r>
      <w:r w:rsidRPr="000C5291">
        <w:rPr>
          <w:rFonts w:ascii="Century Gothic" w:hAnsi="Century Gothic"/>
          <w:color w:val="1F497D" w:themeColor="text2"/>
          <w:sz w:val="20"/>
          <w:szCs w:val="20"/>
        </w:rPr>
        <w:t xml:space="preserve"> te solicitamos envíes la siguiente información en archivos electrónicos a: </w:t>
      </w:r>
      <w:hyperlink r:id="rId11" w:history="1">
        <w:r w:rsidR="00ED6912" w:rsidRPr="00ED6912">
          <w:rPr>
            <w:rStyle w:val="Hipervnculo"/>
            <w:rFonts w:ascii="Century Gothic" w:hAnsi="Century Gothic"/>
            <w:b/>
            <w:sz w:val="20"/>
            <w:szCs w:val="20"/>
          </w:rPr>
          <w:t>desarrollo@furmex.org.mx</w:t>
        </w:r>
      </w:hyperlink>
      <w:r w:rsidR="00ED6912">
        <w:rPr>
          <w:rFonts w:ascii="Century Gothic" w:hAnsi="Century Gothic"/>
          <w:b/>
          <w:color w:val="1F497D" w:themeColor="text2"/>
          <w:sz w:val="20"/>
          <w:szCs w:val="20"/>
        </w:rPr>
        <w:t xml:space="preserve"> </w:t>
      </w:r>
      <w:r w:rsidRPr="000C5291">
        <w:rPr>
          <w:rFonts w:ascii="Century Gothic" w:hAnsi="Century Gothic"/>
          <w:color w:val="1F497D" w:themeColor="text2"/>
          <w:sz w:val="20"/>
          <w:szCs w:val="20"/>
        </w:rPr>
        <w:t>en un periodo no mayor a un mes después de finalizado.</w:t>
      </w:r>
    </w:p>
    <w:p w:rsidR="00ED6912" w:rsidRDefault="00ED6912" w:rsidP="000C5291">
      <w:pPr>
        <w:spacing w:after="0" w:line="240" w:lineRule="auto"/>
        <w:jc w:val="both"/>
        <w:rPr>
          <w:rFonts w:ascii="Century Gothic" w:hAnsi="Century Gothic"/>
          <w:color w:val="1F497D" w:themeColor="text2"/>
          <w:sz w:val="20"/>
          <w:szCs w:val="20"/>
        </w:rPr>
      </w:pPr>
    </w:p>
    <w:p w:rsidR="00ED6912" w:rsidRPr="00ED6912" w:rsidRDefault="000C5291" w:rsidP="000C5291">
      <w:pPr>
        <w:spacing w:after="0" w:line="240" w:lineRule="auto"/>
        <w:jc w:val="both"/>
        <w:rPr>
          <w:rFonts w:ascii="Century Gothic" w:hAnsi="Century Gothic"/>
          <w:color w:val="1F497D" w:themeColor="text2"/>
          <w:sz w:val="24"/>
          <w:szCs w:val="20"/>
        </w:rPr>
      </w:pPr>
      <w:r w:rsidRPr="00ED6912">
        <w:rPr>
          <w:rFonts w:ascii="Century Gothic" w:hAnsi="Century Gothic"/>
          <w:color w:val="1F497D" w:themeColor="text2"/>
          <w:sz w:val="24"/>
          <w:szCs w:val="20"/>
        </w:rPr>
        <w:t xml:space="preserve"> 1. Memoria fotográfica del proyecto (archivo zipeado recomendamos usar wetransfer para archivos de mayor peso) </w:t>
      </w:r>
    </w:p>
    <w:p w:rsidR="00ED6912" w:rsidRPr="00ED6912" w:rsidRDefault="00ED6912" w:rsidP="000C5291">
      <w:pPr>
        <w:spacing w:after="0" w:line="240" w:lineRule="auto"/>
        <w:jc w:val="both"/>
        <w:rPr>
          <w:rFonts w:ascii="Century Gothic" w:hAnsi="Century Gothic"/>
          <w:color w:val="1F497D" w:themeColor="text2"/>
          <w:sz w:val="24"/>
          <w:szCs w:val="20"/>
        </w:rPr>
      </w:pPr>
    </w:p>
    <w:p w:rsidR="00ED6912" w:rsidRPr="00ED6912" w:rsidRDefault="000C5291" w:rsidP="000C5291">
      <w:pPr>
        <w:spacing w:after="0" w:line="240" w:lineRule="auto"/>
        <w:jc w:val="both"/>
        <w:rPr>
          <w:rFonts w:ascii="Century Gothic" w:hAnsi="Century Gothic"/>
          <w:color w:val="1F497D" w:themeColor="text2"/>
          <w:sz w:val="24"/>
          <w:szCs w:val="20"/>
        </w:rPr>
      </w:pPr>
      <w:r w:rsidRPr="00ED6912">
        <w:rPr>
          <w:rFonts w:ascii="Century Gothic" w:hAnsi="Century Gothic"/>
          <w:color w:val="1F497D" w:themeColor="text2"/>
          <w:sz w:val="24"/>
          <w:szCs w:val="20"/>
        </w:rPr>
        <w:t xml:space="preserve">2. Lista de pacientes o personas apoyadas con este proyecto (indicar número de beneficiados directos e indirectos) </w:t>
      </w:r>
    </w:p>
    <w:p w:rsidR="00ED6912" w:rsidRPr="00ED6912" w:rsidRDefault="00ED6912" w:rsidP="000C5291">
      <w:pPr>
        <w:spacing w:after="0" w:line="240" w:lineRule="auto"/>
        <w:jc w:val="both"/>
        <w:rPr>
          <w:rFonts w:ascii="Century Gothic" w:hAnsi="Century Gothic"/>
          <w:color w:val="1F497D" w:themeColor="text2"/>
          <w:sz w:val="24"/>
          <w:szCs w:val="20"/>
        </w:rPr>
      </w:pPr>
    </w:p>
    <w:p w:rsidR="00ED6912" w:rsidRPr="00ED6912" w:rsidRDefault="000C5291" w:rsidP="000C5291">
      <w:pPr>
        <w:spacing w:after="0" w:line="240" w:lineRule="auto"/>
        <w:jc w:val="both"/>
        <w:rPr>
          <w:rFonts w:ascii="Century Gothic" w:hAnsi="Century Gothic"/>
          <w:color w:val="1F497D" w:themeColor="text2"/>
          <w:sz w:val="24"/>
          <w:szCs w:val="20"/>
        </w:rPr>
      </w:pPr>
      <w:r w:rsidRPr="00ED6912">
        <w:rPr>
          <w:rFonts w:ascii="Century Gothic" w:hAnsi="Century Gothic"/>
          <w:color w:val="1F497D" w:themeColor="text2"/>
          <w:sz w:val="24"/>
          <w:szCs w:val="20"/>
        </w:rPr>
        <w:t xml:space="preserve">3. Facturas del material o equipo comprado (un solo archivo en formato pdf y/o jpg por factura) </w:t>
      </w:r>
    </w:p>
    <w:p w:rsidR="00ED6912" w:rsidRPr="00ED6912" w:rsidRDefault="00ED6912" w:rsidP="000C5291">
      <w:pPr>
        <w:spacing w:after="0" w:line="240" w:lineRule="auto"/>
        <w:jc w:val="both"/>
        <w:rPr>
          <w:rFonts w:ascii="Century Gothic" w:hAnsi="Century Gothic"/>
          <w:color w:val="1F497D" w:themeColor="text2"/>
          <w:sz w:val="24"/>
          <w:szCs w:val="20"/>
        </w:rPr>
      </w:pPr>
    </w:p>
    <w:p w:rsidR="00ED6912" w:rsidRPr="00ED6912" w:rsidRDefault="000C5291" w:rsidP="000C5291">
      <w:pPr>
        <w:spacing w:after="0" w:line="240" w:lineRule="auto"/>
        <w:jc w:val="both"/>
        <w:rPr>
          <w:rFonts w:ascii="Century Gothic" w:hAnsi="Century Gothic"/>
          <w:color w:val="1F497D" w:themeColor="text2"/>
          <w:sz w:val="24"/>
          <w:szCs w:val="20"/>
        </w:rPr>
      </w:pPr>
      <w:r w:rsidRPr="00ED6912">
        <w:rPr>
          <w:rFonts w:ascii="Century Gothic" w:hAnsi="Century Gothic"/>
          <w:color w:val="1F497D" w:themeColor="text2"/>
          <w:sz w:val="24"/>
          <w:szCs w:val="20"/>
        </w:rPr>
        <w:t>4. Dos cartas de agradecimiento de puño y letra de los beneficiados directos con este proyecto.</w:t>
      </w:r>
    </w:p>
    <w:p w:rsidR="00ED6912" w:rsidRPr="00ED6912" w:rsidRDefault="00ED6912" w:rsidP="00ED6912">
      <w:pPr>
        <w:spacing w:after="0" w:line="240" w:lineRule="auto"/>
        <w:jc w:val="both"/>
        <w:rPr>
          <w:rFonts w:ascii="Century Gothic" w:hAnsi="Century Gothic"/>
          <w:color w:val="1F497D" w:themeColor="text2"/>
          <w:sz w:val="24"/>
          <w:szCs w:val="20"/>
        </w:rPr>
      </w:pPr>
    </w:p>
    <w:p w:rsidR="00ED6912" w:rsidRPr="00ED6912" w:rsidRDefault="00ED6912" w:rsidP="00ED6912">
      <w:pPr>
        <w:spacing w:after="0" w:line="240" w:lineRule="auto"/>
        <w:jc w:val="both"/>
        <w:rPr>
          <w:rFonts w:ascii="Century Gothic" w:hAnsi="Century Gothic"/>
          <w:color w:val="1F497D" w:themeColor="text2"/>
          <w:sz w:val="24"/>
          <w:szCs w:val="20"/>
        </w:rPr>
      </w:pPr>
      <w:r w:rsidRPr="00ED6912">
        <w:rPr>
          <w:rFonts w:ascii="Century Gothic" w:hAnsi="Century Gothic"/>
          <w:color w:val="1F497D" w:themeColor="text2"/>
          <w:sz w:val="24"/>
          <w:szCs w:val="20"/>
        </w:rPr>
        <w:t xml:space="preserve">5. </w:t>
      </w:r>
      <w:r w:rsidR="000C5291" w:rsidRPr="00ED6912">
        <w:rPr>
          <w:rFonts w:ascii="Century Gothic" w:hAnsi="Century Gothic"/>
          <w:color w:val="1F497D" w:themeColor="text2"/>
          <w:sz w:val="24"/>
          <w:szCs w:val="20"/>
        </w:rPr>
        <w:t xml:space="preserve">Carta de agradecimiento del club rotario apoyado dirigida hacia: Fondo Unido Rotario de México A.C. mencionando presidente en curso. </w:t>
      </w:r>
    </w:p>
    <w:p w:rsidR="00ED6912" w:rsidRDefault="00ED6912" w:rsidP="00ED6912">
      <w:pPr>
        <w:spacing w:after="0" w:line="240" w:lineRule="auto"/>
        <w:jc w:val="both"/>
        <w:rPr>
          <w:rFonts w:ascii="Century Gothic" w:hAnsi="Century Gothic"/>
          <w:color w:val="1F497D" w:themeColor="text2"/>
          <w:sz w:val="24"/>
          <w:szCs w:val="20"/>
        </w:rPr>
      </w:pPr>
    </w:p>
    <w:p w:rsidR="003D2C27" w:rsidRDefault="003D2C27" w:rsidP="00ED6912">
      <w:pPr>
        <w:spacing w:after="0" w:line="240" w:lineRule="auto"/>
        <w:jc w:val="both"/>
        <w:rPr>
          <w:rFonts w:ascii="Century Gothic" w:hAnsi="Century Gothic"/>
          <w:color w:val="1F497D" w:themeColor="text2"/>
          <w:sz w:val="24"/>
          <w:szCs w:val="20"/>
        </w:rPr>
      </w:pPr>
    </w:p>
    <w:p w:rsidR="003D2C27" w:rsidRDefault="003D2C27" w:rsidP="00ED6912">
      <w:pPr>
        <w:spacing w:after="0" w:line="240" w:lineRule="auto"/>
        <w:jc w:val="both"/>
        <w:rPr>
          <w:rFonts w:ascii="Century Gothic" w:hAnsi="Century Gothic"/>
          <w:color w:val="1F497D" w:themeColor="text2"/>
          <w:sz w:val="24"/>
          <w:szCs w:val="20"/>
        </w:rPr>
      </w:pPr>
    </w:p>
    <w:p w:rsidR="003D2C27" w:rsidRDefault="003D2C27" w:rsidP="00ED6912">
      <w:pPr>
        <w:spacing w:after="0" w:line="240" w:lineRule="auto"/>
        <w:jc w:val="both"/>
        <w:rPr>
          <w:rFonts w:ascii="Century Gothic" w:hAnsi="Century Gothic"/>
          <w:color w:val="1F497D" w:themeColor="text2"/>
          <w:sz w:val="24"/>
          <w:szCs w:val="20"/>
        </w:rPr>
      </w:pPr>
    </w:p>
    <w:p w:rsidR="003D2C27" w:rsidRDefault="003D2C27" w:rsidP="00ED6912">
      <w:pPr>
        <w:spacing w:after="0" w:line="240" w:lineRule="auto"/>
        <w:jc w:val="both"/>
        <w:rPr>
          <w:rFonts w:ascii="Century Gothic" w:hAnsi="Century Gothic"/>
          <w:color w:val="1F497D" w:themeColor="text2"/>
          <w:sz w:val="24"/>
          <w:szCs w:val="20"/>
        </w:rPr>
      </w:pPr>
    </w:p>
    <w:p w:rsidR="003D2C27" w:rsidRDefault="003D2C27" w:rsidP="00ED6912">
      <w:pPr>
        <w:spacing w:after="0" w:line="240" w:lineRule="auto"/>
        <w:jc w:val="both"/>
        <w:rPr>
          <w:rFonts w:ascii="Century Gothic" w:hAnsi="Century Gothic"/>
          <w:color w:val="1F497D" w:themeColor="text2"/>
          <w:sz w:val="24"/>
          <w:szCs w:val="20"/>
        </w:rPr>
      </w:pPr>
    </w:p>
    <w:p w:rsidR="003D2C27" w:rsidRDefault="003D2C27" w:rsidP="00ED6912">
      <w:pPr>
        <w:spacing w:after="0" w:line="240" w:lineRule="auto"/>
        <w:jc w:val="both"/>
        <w:rPr>
          <w:rFonts w:ascii="Century Gothic" w:hAnsi="Century Gothic"/>
          <w:color w:val="1F497D" w:themeColor="text2"/>
          <w:sz w:val="24"/>
          <w:szCs w:val="20"/>
        </w:rPr>
      </w:pPr>
    </w:p>
    <w:p w:rsidR="003D2C27" w:rsidRDefault="003D2C27" w:rsidP="00ED6912">
      <w:pPr>
        <w:spacing w:after="0" w:line="240" w:lineRule="auto"/>
        <w:jc w:val="both"/>
        <w:rPr>
          <w:rFonts w:ascii="Century Gothic" w:hAnsi="Century Gothic"/>
          <w:color w:val="1F497D" w:themeColor="text2"/>
          <w:sz w:val="24"/>
          <w:szCs w:val="20"/>
        </w:rPr>
      </w:pPr>
    </w:p>
    <w:p w:rsidR="003D2C27" w:rsidRDefault="003D2C27" w:rsidP="00ED6912">
      <w:pPr>
        <w:spacing w:after="0" w:line="240" w:lineRule="auto"/>
        <w:jc w:val="both"/>
        <w:rPr>
          <w:rFonts w:ascii="Century Gothic" w:hAnsi="Century Gothic"/>
          <w:color w:val="1F497D" w:themeColor="text2"/>
          <w:sz w:val="24"/>
          <w:szCs w:val="20"/>
        </w:rPr>
      </w:pPr>
    </w:p>
    <w:p w:rsidR="003D2C27" w:rsidRPr="00ED6912" w:rsidRDefault="003D2C27" w:rsidP="00ED6912">
      <w:pPr>
        <w:spacing w:after="0" w:line="240" w:lineRule="auto"/>
        <w:jc w:val="both"/>
        <w:rPr>
          <w:rFonts w:ascii="Century Gothic" w:hAnsi="Century Gothic"/>
          <w:color w:val="1F497D" w:themeColor="text2"/>
          <w:sz w:val="24"/>
          <w:szCs w:val="20"/>
        </w:rPr>
      </w:pPr>
    </w:p>
    <w:p w:rsidR="00ED6912" w:rsidRDefault="00ED6912" w:rsidP="00ED6912">
      <w:pPr>
        <w:spacing w:after="0" w:line="240" w:lineRule="auto"/>
        <w:jc w:val="both"/>
        <w:rPr>
          <w:rFonts w:ascii="Century Gothic" w:hAnsi="Century Gothic"/>
          <w:color w:val="1F497D" w:themeColor="text2"/>
          <w:sz w:val="20"/>
          <w:szCs w:val="20"/>
        </w:rPr>
      </w:pPr>
    </w:p>
    <w:p w:rsidR="000C5291" w:rsidRPr="003D2C27" w:rsidRDefault="000C5291" w:rsidP="003D2C27">
      <w:pPr>
        <w:spacing w:after="0" w:line="240" w:lineRule="auto"/>
        <w:jc w:val="both"/>
        <w:rPr>
          <w:rFonts w:ascii="Century Gothic" w:hAnsi="Century Gothic"/>
          <w:i/>
          <w:color w:val="1F497D" w:themeColor="text2"/>
          <w:sz w:val="20"/>
          <w:szCs w:val="20"/>
        </w:rPr>
      </w:pPr>
      <w:r w:rsidRPr="003D2C27">
        <w:rPr>
          <w:rFonts w:ascii="Century Gothic" w:hAnsi="Century Gothic"/>
          <w:i/>
          <w:color w:val="1F497D" w:themeColor="text2"/>
          <w:sz w:val="20"/>
          <w:szCs w:val="20"/>
        </w:rPr>
        <w:t xml:space="preserve">Estos documentos quedaran bajo resguardo de Desarrollo Institucional y serán utilizados para solicitud de nuevos donativos, informe anual, página web y redes sociales a fin de conseguir nuevas alianzas y recursos que permitan la continuidad de nuestros apoyos. Para mayor información estamos a sus órdenes en: desarrollo@furmex.org.mx </w:t>
      </w:r>
      <w:hyperlink r:id="rId12" w:history="1">
        <w:r w:rsidRPr="003D2C27">
          <w:rPr>
            <w:rStyle w:val="Hipervnculo"/>
            <w:rFonts w:ascii="Century Gothic" w:hAnsi="Century Gothic"/>
            <w:i/>
            <w:color w:val="1F497D" w:themeColor="text2"/>
            <w:sz w:val="20"/>
            <w:szCs w:val="20"/>
            <w:u w:val="none"/>
          </w:rPr>
          <w:t>www.furmex.org.mx</w:t>
        </w:r>
      </w:hyperlink>
    </w:p>
    <w:p w:rsidR="000C5291" w:rsidRPr="000C5291" w:rsidRDefault="000C5291" w:rsidP="000C5291">
      <w:pPr>
        <w:spacing w:after="0" w:line="240" w:lineRule="auto"/>
        <w:jc w:val="both"/>
        <w:rPr>
          <w:rFonts w:ascii="Century Gothic" w:eastAsiaTheme="minorEastAsia" w:hAnsi="Century Gothic"/>
          <w:b/>
          <w:color w:val="1F497D" w:themeColor="text2"/>
          <w:kern w:val="24"/>
          <w:sz w:val="20"/>
          <w:szCs w:val="14"/>
        </w:rPr>
      </w:pPr>
    </w:p>
    <w:p w:rsidR="000C5291" w:rsidRPr="000C5291" w:rsidRDefault="000C5291" w:rsidP="00F44674">
      <w:pPr>
        <w:spacing w:after="0" w:line="240" w:lineRule="auto"/>
        <w:jc w:val="both"/>
        <w:rPr>
          <w:rFonts w:ascii="Century Gothic" w:eastAsiaTheme="minorEastAsia" w:hAnsi="Century Gothic"/>
          <w:color w:val="1F497D" w:themeColor="text2"/>
          <w:kern w:val="24"/>
          <w:sz w:val="20"/>
          <w:szCs w:val="14"/>
        </w:rPr>
      </w:pPr>
    </w:p>
    <w:sectPr w:rsidR="000C5291" w:rsidRPr="000C5291" w:rsidSect="00EB776F">
      <w:headerReference w:type="default" r:id="rId13"/>
      <w:footerReference w:type="default" r:id="rId14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57E" w:rsidRDefault="008E457E" w:rsidP="0043191A">
      <w:pPr>
        <w:spacing w:after="0" w:line="240" w:lineRule="auto"/>
      </w:pPr>
      <w:r>
        <w:separator/>
      </w:r>
    </w:p>
  </w:endnote>
  <w:endnote w:type="continuationSeparator" w:id="1">
    <w:p w:rsidR="008E457E" w:rsidRDefault="008E457E" w:rsidP="0043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3435125"/>
      <w:docPartObj>
        <w:docPartGallery w:val="Page Numbers (Bottom of Page)"/>
        <w:docPartUnique/>
      </w:docPartObj>
    </w:sdtPr>
    <w:sdtContent>
      <w:p w:rsidR="00B309C7" w:rsidRDefault="00F64109">
        <w:pPr>
          <w:pStyle w:val="Piedepgina"/>
          <w:jc w:val="right"/>
        </w:pPr>
        <w:r>
          <w:fldChar w:fldCharType="begin"/>
        </w:r>
        <w:r w:rsidR="00B309C7">
          <w:instrText>PAGE   \* MERGEFORMAT</w:instrText>
        </w:r>
        <w:r>
          <w:fldChar w:fldCharType="separate"/>
        </w:r>
        <w:r w:rsidR="003117E1" w:rsidRPr="003117E1">
          <w:rPr>
            <w:noProof/>
            <w:lang w:val="es-ES"/>
          </w:rPr>
          <w:t>5</w:t>
        </w:r>
        <w:r>
          <w:fldChar w:fldCharType="end"/>
        </w:r>
      </w:p>
    </w:sdtContent>
  </w:sdt>
  <w:p w:rsidR="00312B6C" w:rsidRPr="00312B6C" w:rsidRDefault="00312B6C" w:rsidP="00312B6C">
    <w:pPr>
      <w:tabs>
        <w:tab w:val="left" w:pos="2540"/>
      </w:tabs>
      <w:spacing w:after="0" w:line="240" w:lineRule="auto"/>
      <w:jc w:val="center"/>
      <w:rPr>
        <w:rFonts w:ascii="Times New Roman" w:eastAsia="Times New Roman" w:hAnsi="Times New Roman" w:cs="Times New Roman"/>
        <w:color w:val="333399"/>
        <w:sz w:val="18"/>
        <w:szCs w:val="18"/>
        <w:lang w:eastAsia="es-ES"/>
      </w:rPr>
    </w:pPr>
    <w:r w:rsidRPr="00312B6C">
      <w:rPr>
        <w:rFonts w:ascii="Times New Roman" w:eastAsia="Times New Roman" w:hAnsi="Times New Roman" w:cs="Times New Roman"/>
        <w:color w:val="333399"/>
        <w:sz w:val="18"/>
        <w:szCs w:val="18"/>
        <w:lang w:eastAsia="es-ES"/>
      </w:rPr>
      <w:t>Av. Paseo de la Reforma # 195 Piso 13 Col. Cuauhtémoc Del. Cuauhtémoc, Ciudad de México,  C. P. 06500</w:t>
    </w:r>
  </w:p>
  <w:p w:rsidR="00312B6C" w:rsidRPr="00312B6C" w:rsidRDefault="00312B6C" w:rsidP="00312B6C">
    <w:pPr>
      <w:tabs>
        <w:tab w:val="left" w:pos="2540"/>
      </w:tabs>
      <w:spacing w:after="0" w:line="240" w:lineRule="auto"/>
      <w:jc w:val="center"/>
      <w:rPr>
        <w:rFonts w:ascii="Times New Roman" w:eastAsia="Times New Roman" w:hAnsi="Times New Roman" w:cs="Times New Roman"/>
        <w:color w:val="333399"/>
        <w:sz w:val="16"/>
        <w:szCs w:val="16"/>
        <w:lang w:eastAsia="es-ES"/>
      </w:rPr>
    </w:pPr>
    <w:r w:rsidRPr="00312B6C">
      <w:rPr>
        <w:rFonts w:ascii="Times New Roman" w:eastAsia="Times New Roman" w:hAnsi="Times New Roman" w:cs="Times New Roman"/>
        <w:color w:val="333399"/>
        <w:sz w:val="18"/>
        <w:szCs w:val="18"/>
        <w:lang w:eastAsia="es-ES"/>
      </w:rPr>
      <w:t xml:space="preserve">Teléfonos: 57057114 y 55928681 página web: </w:t>
    </w:r>
    <w:hyperlink r:id="rId1" w:history="1">
      <w:r w:rsidRPr="00312B6C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s-ES"/>
        </w:rPr>
        <w:t>www.furmex.org</w:t>
      </w:r>
      <w:r w:rsidRPr="00312B6C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es-ES"/>
        </w:rPr>
        <w:t>.mx</w:t>
      </w:r>
    </w:hyperlink>
  </w:p>
  <w:p w:rsidR="00312B6C" w:rsidRPr="00312B6C" w:rsidRDefault="00312B6C" w:rsidP="00312B6C">
    <w:pPr>
      <w:spacing w:after="200" w:line="276" w:lineRule="auto"/>
      <w:jc w:val="both"/>
    </w:pPr>
  </w:p>
  <w:p w:rsidR="00312B6C" w:rsidRPr="00312B6C" w:rsidRDefault="00312B6C" w:rsidP="00312B6C">
    <w:pPr>
      <w:tabs>
        <w:tab w:val="center" w:pos="4419"/>
        <w:tab w:val="right" w:pos="8838"/>
      </w:tabs>
      <w:spacing w:after="0" w:line="240" w:lineRule="auto"/>
    </w:pPr>
  </w:p>
  <w:p w:rsidR="0043191A" w:rsidRDefault="004319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57E" w:rsidRDefault="008E457E" w:rsidP="0043191A">
      <w:pPr>
        <w:spacing w:after="0" w:line="240" w:lineRule="auto"/>
      </w:pPr>
      <w:r>
        <w:separator/>
      </w:r>
    </w:p>
  </w:footnote>
  <w:footnote w:type="continuationSeparator" w:id="1">
    <w:p w:rsidR="008E457E" w:rsidRDefault="008E457E" w:rsidP="0043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1A" w:rsidRDefault="0043191A" w:rsidP="0043191A">
    <w:pPr>
      <w:tabs>
        <w:tab w:val="left" w:pos="701"/>
      </w:tabs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3604521</wp:posOffset>
          </wp:positionH>
          <wp:positionV relativeFrom="paragraph">
            <wp:posOffset>92710</wp:posOffset>
          </wp:positionV>
          <wp:extent cx="2531110" cy="777240"/>
          <wp:effectExtent l="0" t="0" r="2540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11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3191A">
      <w:rPr>
        <w:noProof/>
        <w:lang w:eastAsia="es-MX"/>
      </w:rPr>
      <w:drawing>
        <wp:inline distT="0" distB="0" distL="0" distR="0">
          <wp:extent cx="2444750" cy="110363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5C3F"/>
    <w:multiLevelType w:val="hybridMultilevel"/>
    <w:tmpl w:val="397CB0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1C9F"/>
    <w:multiLevelType w:val="hybridMultilevel"/>
    <w:tmpl w:val="80EC49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6DF7"/>
    <w:multiLevelType w:val="hybridMultilevel"/>
    <w:tmpl w:val="D3B8C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629"/>
    <w:multiLevelType w:val="hybridMultilevel"/>
    <w:tmpl w:val="ABF2E9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02F"/>
    <w:rsid w:val="000230AC"/>
    <w:rsid w:val="00044C3F"/>
    <w:rsid w:val="00046397"/>
    <w:rsid w:val="00060C5E"/>
    <w:rsid w:val="0007467B"/>
    <w:rsid w:val="000B490F"/>
    <w:rsid w:val="000C0937"/>
    <w:rsid w:val="000C5291"/>
    <w:rsid w:val="000D687F"/>
    <w:rsid w:val="001344A3"/>
    <w:rsid w:val="00172D54"/>
    <w:rsid w:val="00266D82"/>
    <w:rsid w:val="00295B5B"/>
    <w:rsid w:val="002D1C88"/>
    <w:rsid w:val="002F27D6"/>
    <w:rsid w:val="003016E9"/>
    <w:rsid w:val="00306A03"/>
    <w:rsid w:val="003117E1"/>
    <w:rsid w:val="00312B6C"/>
    <w:rsid w:val="0038014B"/>
    <w:rsid w:val="00392C4A"/>
    <w:rsid w:val="003D2C27"/>
    <w:rsid w:val="004026A9"/>
    <w:rsid w:val="00414849"/>
    <w:rsid w:val="0043191A"/>
    <w:rsid w:val="00452CA2"/>
    <w:rsid w:val="004710C4"/>
    <w:rsid w:val="0049240E"/>
    <w:rsid w:val="00496C3E"/>
    <w:rsid w:val="004B5D81"/>
    <w:rsid w:val="005127AB"/>
    <w:rsid w:val="00532702"/>
    <w:rsid w:val="0054289B"/>
    <w:rsid w:val="00547886"/>
    <w:rsid w:val="00572719"/>
    <w:rsid w:val="0064129C"/>
    <w:rsid w:val="006869C9"/>
    <w:rsid w:val="00713C8B"/>
    <w:rsid w:val="00794346"/>
    <w:rsid w:val="007A390E"/>
    <w:rsid w:val="007B1734"/>
    <w:rsid w:val="007C7A33"/>
    <w:rsid w:val="008002CA"/>
    <w:rsid w:val="00826E62"/>
    <w:rsid w:val="008333AF"/>
    <w:rsid w:val="0084035B"/>
    <w:rsid w:val="008A5116"/>
    <w:rsid w:val="008D648F"/>
    <w:rsid w:val="008E457E"/>
    <w:rsid w:val="008E6646"/>
    <w:rsid w:val="00935E28"/>
    <w:rsid w:val="00944971"/>
    <w:rsid w:val="00976729"/>
    <w:rsid w:val="00994C00"/>
    <w:rsid w:val="00A1157A"/>
    <w:rsid w:val="00A52C97"/>
    <w:rsid w:val="00A619CC"/>
    <w:rsid w:val="00A8002F"/>
    <w:rsid w:val="00A81C61"/>
    <w:rsid w:val="00AA7267"/>
    <w:rsid w:val="00AC2BE8"/>
    <w:rsid w:val="00AF49B1"/>
    <w:rsid w:val="00B216D4"/>
    <w:rsid w:val="00B23222"/>
    <w:rsid w:val="00B309C7"/>
    <w:rsid w:val="00B33ED0"/>
    <w:rsid w:val="00B47CC7"/>
    <w:rsid w:val="00B537DD"/>
    <w:rsid w:val="00B7321A"/>
    <w:rsid w:val="00B91C8D"/>
    <w:rsid w:val="00BE790B"/>
    <w:rsid w:val="00C27714"/>
    <w:rsid w:val="00C37E26"/>
    <w:rsid w:val="00C82BED"/>
    <w:rsid w:val="00D03A06"/>
    <w:rsid w:val="00D11B2D"/>
    <w:rsid w:val="00D12052"/>
    <w:rsid w:val="00D776E7"/>
    <w:rsid w:val="00D9578D"/>
    <w:rsid w:val="00DD752E"/>
    <w:rsid w:val="00DF3001"/>
    <w:rsid w:val="00E03B52"/>
    <w:rsid w:val="00E11C33"/>
    <w:rsid w:val="00E30986"/>
    <w:rsid w:val="00E40566"/>
    <w:rsid w:val="00E53DDA"/>
    <w:rsid w:val="00E91647"/>
    <w:rsid w:val="00EA00A9"/>
    <w:rsid w:val="00EB776F"/>
    <w:rsid w:val="00EC411B"/>
    <w:rsid w:val="00ED6912"/>
    <w:rsid w:val="00F1683E"/>
    <w:rsid w:val="00F2547F"/>
    <w:rsid w:val="00F26C9A"/>
    <w:rsid w:val="00F3243F"/>
    <w:rsid w:val="00F3535D"/>
    <w:rsid w:val="00F44674"/>
    <w:rsid w:val="00F461C4"/>
    <w:rsid w:val="00F467D5"/>
    <w:rsid w:val="00F6298D"/>
    <w:rsid w:val="00F64109"/>
    <w:rsid w:val="00FF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8B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ED6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002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8002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31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91A"/>
  </w:style>
  <w:style w:type="paragraph" w:styleId="Piedepgina">
    <w:name w:val="footer"/>
    <w:basedOn w:val="Normal"/>
    <w:link w:val="PiedepginaCar"/>
    <w:uiPriority w:val="99"/>
    <w:unhideWhenUsed/>
    <w:rsid w:val="00431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91A"/>
  </w:style>
  <w:style w:type="paragraph" w:styleId="Textodeglobo">
    <w:name w:val="Balloon Text"/>
    <w:basedOn w:val="Normal"/>
    <w:link w:val="TextodegloboCar"/>
    <w:uiPriority w:val="99"/>
    <w:semiHidden/>
    <w:unhideWhenUsed/>
    <w:rsid w:val="0043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9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12B6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12B6C"/>
  </w:style>
  <w:style w:type="paragraph" w:styleId="Prrafodelista">
    <w:name w:val="List Paragraph"/>
    <w:basedOn w:val="Normal"/>
    <w:uiPriority w:val="34"/>
    <w:qFormat/>
    <w:rsid w:val="008333A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D6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rmex.org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sarrollo@furmex.org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colg@horusid.com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rmex.org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mex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16DF-8964-463D-B039-D660E7D9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PRESIDENCIA</cp:lastModifiedBy>
  <cp:revision>2</cp:revision>
  <cp:lastPrinted>2018-02-27T18:37:00Z</cp:lastPrinted>
  <dcterms:created xsi:type="dcterms:W3CDTF">2018-07-30T21:32:00Z</dcterms:created>
  <dcterms:modified xsi:type="dcterms:W3CDTF">2018-07-30T21:32:00Z</dcterms:modified>
</cp:coreProperties>
</file>